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2209">
      <w:pPr>
        <w:pStyle w:val="ConsPlusNormal"/>
        <w:jc w:val="both"/>
        <w:outlineLvl w:val="0"/>
      </w:pPr>
    </w:p>
    <w:p w:rsidR="00000000" w:rsidRDefault="00702209">
      <w:pPr>
        <w:pStyle w:val="ConsPlusTitle"/>
        <w:jc w:val="center"/>
        <w:outlineLvl w:val="0"/>
      </w:pPr>
      <w:r>
        <w:t>СОВЕТ ДЕПУТАТОВ ГОРОДА БЕЛГОРОДА</w:t>
      </w:r>
    </w:p>
    <w:p w:rsidR="00000000" w:rsidRDefault="00702209">
      <w:pPr>
        <w:pStyle w:val="ConsPlusTitle"/>
        <w:jc w:val="center"/>
      </w:pPr>
    </w:p>
    <w:p w:rsidR="00000000" w:rsidRDefault="00702209">
      <w:pPr>
        <w:pStyle w:val="ConsPlusTitle"/>
        <w:jc w:val="center"/>
      </w:pPr>
      <w:r>
        <w:t>РЕШЕНИЕ</w:t>
      </w:r>
    </w:p>
    <w:p w:rsidR="00000000" w:rsidRDefault="00702209">
      <w:pPr>
        <w:pStyle w:val="ConsPlusTitle"/>
        <w:jc w:val="center"/>
      </w:pPr>
      <w:r>
        <w:t>от 30 января 2007 г. N 413</w:t>
      </w:r>
    </w:p>
    <w:p w:rsidR="00000000" w:rsidRDefault="00702209">
      <w:pPr>
        <w:pStyle w:val="ConsPlusTitle"/>
        <w:jc w:val="center"/>
      </w:pPr>
    </w:p>
    <w:p w:rsidR="00000000" w:rsidRDefault="00702209">
      <w:pPr>
        <w:pStyle w:val="ConsPlusTitle"/>
        <w:jc w:val="center"/>
      </w:pPr>
      <w:r>
        <w:t>ОБ УТВЕРЖДЕНИИ СТРАТЕГИИ РАЗВИТИЯ ГОРОДА БЕЛГОРОДА</w:t>
      </w:r>
    </w:p>
    <w:p w:rsidR="00000000" w:rsidRDefault="00702209">
      <w:pPr>
        <w:pStyle w:val="ConsPlusTitle"/>
        <w:jc w:val="center"/>
      </w:pPr>
      <w:r>
        <w:t>ДО 2025 ГОДА И ПЛАНА МЕРОПРИЯТИЙ ОРГАНОВ МЕСТНОГО</w:t>
      </w:r>
    </w:p>
    <w:p w:rsidR="00000000" w:rsidRDefault="00702209">
      <w:pPr>
        <w:pStyle w:val="ConsPlusTitle"/>
        <w:jc w:val="center"/>
      </w:pPr>
      <w:r>
        <w:t>САМОУПРАВЛЕНИЯ ПО РЕАЛИЗАЦИИ СТРАТЕГИИ РАЗВИТИЯ</w:t>
      </w:r>
    </w:p>
    <w:p w:rsidR="00000000" w:rsidRDefault="00702209">
      <w:pPr>
        <w:pStyle w:val="ConsPlusTitle"/>
        <w:jc w:val="center"/>
      </w:pPr>
      <w:r>
        <w:t>ГОРОДА БЕЛГОРОДА ДО 2025 ГОДА НА 2012 - 2016 ГОДЫ</w:t>
      </w:r>
    </w:p>
    <w:p w:rsidR="00000000" w:rsidRDefault="00702209">
      <w:pPr>
        <w:pStyle w:val="ConsPlusNormal"/>
        <w:jc w:val="center"/>
      </w:pPr>
      <w:r>
        <w:t>Список изменяющих документов</w:t>
      </w:r>
    </w:p>
    <w:p w:rsidR="00000000" w:rsidRDefault="00702209">
      <w:pPr>
        <w:pStyle w:val="ConsPlusNormal"/>
        <w:jc w:val="center"/>
      </w:pPr>
      <w:r>
        <w:t>(в ред. решений Совета депутатов города Белгорода</w:t>
      </w:r>
    </w:p>
    <w:p w:rsidR="00000000" w:rsidRDefault="00702209">
      <w:pPr>
        <w:pStyle w:val="ConsPlusNormal"/>
        <w:jc w:val="center"/>
      </w:pPr>
      <w:r>
        <w:t>от 25.09.2007 N 527, от 25.11.2008 N 110,</w:t>
      </w:r>
    </w:p>
    <w:p w:rsidR="00000000" w:rsidRDefault="00702209">
      <w:pPr>
        <w:pStyle w:val="ConsPlusNormal"/>
        <w:jc w:val="center"/>
      </w:pPr>
      <w:r>
        <w:t>от 21.07.2009 N 237, от 25.10.2011 N 531,</w:t>
      </w:r>
    </w:p>
    <w:p w:rsidR="00000000" w:rsidRDefault="00702209">
      <w:pPr>
        <w:pStyle w:val="ConsPlusNormal"/>
        <w:jc w:val="center"/>
      </w:pPr>
      <w:r>
        <w:t>от 26.02.2015 N 194)</w:t>
      </w:r>
    </w:p>
    <w:p w:rsidR="00000000" w:rsidRDefault="00702209">
      <w:pPr>
        <w:pStyle w:val="ConsPlusNormal"/>
      </w:pPr>
    </w:p>
    <w:p w:rsidR="00000000" w:rsidRDefault="00702209">
      <w:pPr>
        <w:pStyle w:val="ConsPlusNormal"/>
        <w:ind w:firstLine="540"/>
        <w:jc w:val="both"/>
      </w:pPr>
      <w: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Федерации", в свете реализации приоритетных национальных проектов, областной Программы улучшения качества жизни населе</w:t>
      </w:r>
      <w:r>
        <w:t>ния Белгородской области, утвержденной законом Белгородской области от 2 апреля 2003 года N 74, и с целью достижения высоких показателей качества жизни населения города Белгорода на долгосрочную перспективу Совет депутатов города Белгорода решил: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>1. Утвер</w:t>
      </w:r>
      <w:r>
        <w:t xml:space="preserve">дить прилагаемую </w:t>
      </w:r>
      <w:hyperlink w:anchor="Par51" w:tooltip="СТРАТЕГИЯ" w:history="1">
        <w:r>
          <w:rPr>
            <w:color w:val="0000FF"/>
          </w:rPr>
          <w:t>Стратегию</w:t>
        </w:r>
      </w:hyperlink>
      <w:r>
        <w:t xml:space="preserve"> развития города Белгорода до 2025 года (далее по тексту - Стратегия развития города).</w:t>
      </w:r>
    </w:p>
    <w:p w:rsidR="00000000" w:rsidRDefault="00702209">
      <w:pPr>
        <w:pStyle w:val="ConsPlusNormal"/>
        <w:jc w:val="both"/>
      </w:pPr>
      <w:r>
        <w:t>(в ред. решения Совета депутатов города Белгорода от 25.10.2011 N 531)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 xml:space="preserve">2. Утвердить </w:t>
      </w:r>
      <w:hyperlink w:anchor="Par611" w:tooltip="ПЛАН" w:history="1">
        <w:r>
          <w:rPr>
            <w:color w:val="0000FF"/>
          </w:rPr>
          <w:t>План</w:t>
        </w:r>
      </w:hyperlink>
      <w:r>
        <w:t xml:space="preserve"> мероприятий органов местного самоуправления по реализации Стратегии развития города Белгорода до 2025 года на 2012 - 2016 годы (прилагается).</w:t>
      </w:r>
    </w:p>
    <w:p w:rsidR="00000000" w:rsidRDefault="00702209">
      <w:pPr>
        <w:pStyle w:val="ConsPlusNormal"/>
        <w:jc w:val="both"/>
      </w:pPr>
      <w:r>
        <w:t>(п. 2 введен решением Совета депутатов города Белгорода от 25.10.2011 N 531; в ред. решения Совета депутатов города Белгорода от 26.02.2015 N 194)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>3. Считать приоритетной задачей органов местного самоуправления городского округа "Город Белгород" практичес</w:t>
      </w:r>
      <w:r>
        <w:t xml:space="preserve">кую реализацию </w:t>
      </w:r>
      <w:hyperlink w:anchor="Par51" w:tooltip="СТРАТЕГИЯ" w:history="1">
        <w:r>
          <w:rPr>
            <w:color w:val="0000FF"/>
          </w:rPr>
          <w:t>Стратегии</w:t>
        </w:r>
      </w:hyperlink>
      <w:r>
        <w:t xml:space="preserve"> развития города, разработку и принятие на ее основе муниципальных программ, призванных обеспечить достижение высоких показателей качества жизни населения.</w:t>
      </w:r>
    </w:p>
    <w:p w:rsidR="00000000" w:rsidRDefault="00702209">
      <w:pPr>
        <w:pStyle w:val="ConsPlusNormal"/>
        <w:jc w:val="both"/>
      </w:pPr>
      <w:r>
        <w:t>(в ред. решения Совета депутатов города</w:t>
      </w:r>
      <w:r>
        <w:t xml:space="preserve"> Белгорода от 26.02.2015 N 194)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 xml:space="preserve">4. В связи с принятием настоящего решения считать утратившим силу решение Белгородского городского Совета депутатов от 20 мая 2003 года N 371 "О стратегическом плане действий органов местного самоуправления г. Белгорода на </w:t>
      </w:r>
      <w:r>
        <w:t>2003 - 2006 годы по реализации Программы улучшения качества жизни населения Белгородской области".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>5. Опубликовать настоящее решение в газете "Наш Белгород".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>6. Контроль за выполнением решения возложить на постоянные комиссии Совета депутатов города Белг</w:t>
      </w:r>
      <w:r>
        <w:t>орода в соответствии с направлениями деятельности: по социальной политике и муниципальной собственности (Гребенников Ю.Б.), по законности и правам человека (Бажинов М.А.), по бюджету, финансам и налоговой политике (Дмитриев А.Е.), по развитию городского хо</w:t>
      </w:r>
      <w:r>
        <w:t>зяйства (Чумаков А.В.).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jc w:val="right"/>
      </w:pPr>
      <w:r>
        <w:t>Глава городского округа</w:t>
      </w:r>
    </w:p>
    <w:p w:rsidR="00000000" w:rsidRDefault="00702209">
      <w:pPr>
        <w:pStyle w:val="ConsPlusNormal"/>
        <w:jc w:val="right"/>
      </w:pPr>
      <w:r>
        <w:t>"Город Белгород" - председатель</w:t>
      </w:r>
    </w:p>
    <w:p w:rsidR="00000000" w:rsidRDefault="00702209">
      <w:pPr>
        <w:pStyle w:val="ConsPlusNormal"/>
        <w:jc w:val="right"/>
      </w:pPr>
      <w:r>
        <w:t>Совета депутатов города Белгорода</w:t>
      </w:r>
    </w:p>
    <w:p w:rsidR="00000000" w:rsidRDefault="00702209">
      <w:pPr>
        <w:pStyle w:val="ConsPlusNormal"/>
        <w:jc w:val="right"/>
      </w:pPr>
      <w:r>
        <w:t>О.Ф.ШИРОУХОВ</w:t>
      </w: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  <w:r>
        <w:t>Секретарь сессии</w:t>
      </w:r>
    </w:p>
    <w:p w:rsidR="00000000" w:rsidRDefault="00702209">
      <w:pPr>
        <w:pStyle w:val="ConsPlusNormal"/>
        <w:jc w:val="right"/>
      </w:pPr>
      <w:r>
        <w:t>Е.Н.ЛУБЕНЦОВА</w:t>
      </w: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  <w:outlineLvl w:val="0"/>
      </w:pPr>
      <w:r>
        <w:t>Утверждена</w:t>
      </w:r>
    </w:p>
    <w:p w:rsidR="00000000" w:rsidRDefault="00702209">
      <w:pPr>
        <w:pStyle w:val="ConsPlusNormal"/>
        <w:jc w:val="right"/>
      </w:pPr>
      <w:r>
        <w:t>решением</w:t>
      </w:r>
    </w:p>
    <w:p w:rsidR="00000000" w:rsidRDefault="00702209">
      <w:pPr>
        <w:pStyle w:val="ConsPlusNormal"/>
        <w:jc w:val="right"/>
      </w:pPr>
      <w:r>
        <w:t>Совета депутатов</w:t>
      </w:r>
    </w:p>
    <w:p w:rsidR="00000000" w:rsidRDefault="00702209">
      <w:pPr>
        <w:pStyle w:val="ConsPlusNormal"/>
        <w:jc w:val="right"/>
      </w:pPr>
      <w:r>
        <w:t>города Белгорода</w:t>
      </w:r>
    </w:p>
    <w:p w:rsidR="00000000" w:rsidRDefault="00702209">
      <w:pPr>
        <w:pStyle w:val="ConsPlusNormal"/>
        <w:jc w:val="right"/>
      </w:pPr>
      <w:r>
        <w:t>от 30 января 2007 года N 413</w:t>
      </w: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Title"/>
        <w:jc w:val="center"/>
      </w:pPr>
      <w:bookmarkStart w:id="0" w:name="Par51"/>
      <w:bookmarkEnd w:id="0"/>
      <w:r>
        <w:t>СТРАТЕГИЯ</w:t>
      </w:r>
    </w:p>
    <w:p w:rsidR="00000000" w:rsidRDefault="00702209">
      <w:pPr>
        <w:pStyle w:val="ConsPlusTitle"/>
        <w:jc w:val="center"/>
      </w:pPr>
      <w:r>
        <w:t>РАЗВИТИЯ ГОРОДА БЕЛГОРОДА ДО 2025 ГОДА</w:t>
      </w:r>
    </w:p>
    <w:p w:rsidR="00000000" w:rsidRDefault="00702209">
      <w:pPr>
        <w:pStyle w:val="ConsPlusNormal"/>
        <w:jc w:val="center"/>
      </w:pPr>
      <w:r>
        <w:t>Список изменяющих документов</w:t>
      </w:r>
    </w:p>
    <w:p w:rsidR="00000000" w:rsidRDefault="00702209">
      <w:pPr>
        <w:pStyle w:val="ConsPlusNormal"/>
        <w:jc w:val="center"/>
      </w:pPr>
      <w:r>
        <w:t>(в ред. решения Совета депутатов города Белгорода</w:t>
      </w:r>
    </w:p>
    <w:p w:rsidR="00000000" w:rsidRDefault="00702209">
      <w:pPr>
        <w:pStyle w:val="ConsPlusNormal"/>
        <w:jc w:val="center"/>
      </w:pPr>
      <w:r>
        <w:t>от 26.02.2015 N 194)</w:t>
      </w:r>
    </w:p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center"/>
        <w:outlineLvl w:val="1"/>
      </w:pPr>
      <w:r>
        <w:t>Введение</w:t>
      </w:r>
    </w:p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right"/>
      </w:pPr>
      <w:r>
        <w:t>"Белгород - город добра и благополучия"</w:t>
      </w: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ind w:firstLine="540"/>
        <w:jc w:val="both"/>
      </w:pPr>
      <w:r>
        <w:t>Стратегия развития города Белгорода до 2025 года (</w:t>
      </w:r>
      <w:r>
        <w:t>далее - Стратегия) определяет систему долгосрочных направлений, целей, задач социально-экономического развития города, увязанных с механизмами их реализации.</w:t>
      </w:r>
    </w:p>
    <w:p w:rsidR="00000000" w:rsidRDefault="00702209">
      <w:pPr>
        <w:pStyle w:val="ConsPlusNormal"/>
        <w:ind w:firstLine="540"/>
        <w:jc w:val="both"/>
      </w:pPr>
      <w:r>
        <w:t>Основываясь на выявленных конкурентных преимуществах развития города, Стратегия позволяет обеспечи</w:t>
      </w:r>
      <w:r>
        <w:t>ть устойчивое развитие городской среды, раскрыть человеческий потенциал населения и повысить уровень его социальной самоорганизации на основе рационально организованной модели управления.</w:t>
      </w:r>
    </w:p>
    <w:p w:rsidR="00000000" w:rsidRDefault="00702209">
      <w:pPr>
        <w:pStyle w:val="ConsPlusNormal"/>
        <w:ind w:firstLine="540"/>
        <w:jc w:val="both"/>
      </w:pPr>
      <w:r>
        <w:t>Город Белгород является центром Белгородской области - одного из наи</w:t>
      </w:r>
      <w:r>
        <w:t>более стабильных регионов России, который вносит немалый вклад в реальный сектор экономики, обеспечение продовольственной безопасности страны, создание комфортных условий для жизни, работы и общественной деятельности населения. В городе, как и в области, н</w:t>
      </w:r>
      <w:r>
        <w:t>аработано немало ценных управленческих практик, которые позволяют достичь значимых для населения и территории результатов деятельности. Город неоднократно занимал почетные места в российских и международных рейтингах муниципальных образований.</w:t>
      </w:r>
    </w:p>
    <w:p w:rsidR="00000000" w:rsidRDefault="00702209">
      <w:pPr>
        <w:pStyle w:val="ConsPlusNormal"/>
        <w:ind w:firstLine="540"/>
        <w:jc w:val="both"/>
      </w:pPr>
      <w:r>
        <w:t xml:space="preserve">Первые пять </w:t>
      </w:r>
      <w:r>
        <w:t>лет реализации Стратегии развития города Белгорода до 2025 года, утвержденной решением Совета депутатов города Белгорода от 30 января 2007 года N 413, принесли ощутимые позитивные результаты, особенно в таких сферах деятельности, как благоустройство, образ</w:t>
      </w:r>
      <w:r>
        <w:t>ование, жилищное строительство, здравоохранение, спорт, экология. Можно считать, что сформулированная на первом этапе миссия - "от благоустройства - к благополучию" - достойно себя оправдала.</w:t>
      </w:r>
    </w:p>
    <w:p w:rsidR="00000000" w:rsidRDefault="00702209">
      <w:pPr>
        <w:pStyle w:val="ConsPlusNormal"/>
        <w:ind w:firstLine="540"/>
        <w:jc w:val="both"/>
      </w:pPr>
      <w:r>
        <w:t>За последние два десятилетия заметно преобразилась и приобрела с</w:t>
      </w:r>
      <w:r>
        <w:t>овременный облик городская среда, получила мощный стимул к развитию экономика города, сформировалась особая городская культура, Белгород стал известным городом как в России, так и за рубежом. Благоприятный социально-экономический контекст развития территор</w:t>
      </w:r>
      <w:r>
        <w:t>ии и созданные комфортные условия жизнедеятельности граждан обеспечивают приток мигрантов из нефтегазовых регионов России, за счет которых город наращивает свой экономический и социальный потенциал. Комплексное благоустройство города, осуществленное во вто</w:t>
      </w:r>
      <w:r>
        <w:t>рой половине 1990-х - начале 2000-х годов, позволило создать фундамент для новых стандартов жизнедеятельности, стало значимым фактором роста уровня культуры и социального благополучия.</w:t>
      </w:r>
    </w:p>
    <w:p w:rsidR="00000000" w:rsidRDefault="00702209">
      <w:pPr>
        <w:pStyle w:val="ConsPlusNormal"/>
        <w:ind w:firstLine="540"/>
        <w:jc w:val="both"/>
      </w:pPr>
      <w:r>
        <w:t>Город Белгород имеет оптимальную численность населения, которая, с одно</w:t>
      </w:r>
      <w:r>
        <w:t>й стороны, позволяет избежать проблем мегаполиса, а с другой, создает достаточную социальную базу для развития институтов, обеспечивающих удовлетворение всех основных потребностей жителей города.</w:t>
      </w:r>
    </w:p>
    <w:p w:rsidR="00000000" w:rsidRDefault="00702209">
      <w:pPr>
        <w:pStyle w:val="ConsPlusNormal"/>
        <w:ind w:firstLine="540"/>
        <w:jc w:val="both"/>
      </w:pPr>
      <w:r>
        <w:t>Несмотря на разрастание города, его территория остается дост</w:t>
      </w:r>
      <w:r>
        <w:t>аточно компактной, поскольку для строительства капитальных объектов максимально используются земельные участки в районах существующей застройки. Выделение новых территорий как для многоэтажного, так и для индивидуального жилищного строительства сопровождае</w:t>
      </w:r>
      <w:r>
        <w:t>тся их инфраструктурным обеспечением.</w:t>
      </w:r>
    </w:p>
    <w:p w:rsidR="00000000" w:rsidRDefault="00702209">
      <w:pPr>
        <w:pStyle w:val="ConsPlusNormal"/>
        <w:ind w:firstLine="540"/>
        <w:jc w:val="both"/>
      </w:pPr>
      <w:r>
        <w:t xml:space="preserve">Одним из главных посылов Стратегии является объединение усилий органов местного самоуправления, бизнеса и общественности в созидании города, удобного для трудовой и предпринимательской деятельности, семейной и общественной жизни, а также для личностной </w:t>
      </w:r>
      <w:r>
        <w:lastRenderedPageBreak/>
        <w:t>сам</w:t>
      </w:r>
      <w:r>
        <w:t>ореализации.</w:t>
      </w:r>
    </w:p>
    <w:p w:rsidR="00000000" w:rsidRDefault="00702209">
      <w:pPr>
        <w:pStyle w:val="ConsPlusNormal"/>
        <w:ind w:firstLine="540"/>
        <w:jc w:val="both"/>
      </w:pPr>
      <w:r>
        <w:t xml:space="preserve">Категория "удобство" означает приспособленность физической среды к удовлетворению потребностей горожан (доступность необходимых институтов, безбарьерная среда для инвалидов и т.д.), а также выстроенность социальных отношений, в основе которых </w:t>
      </w:r>
      <w:r>
        <w:t>лежит доверие, участие, взаимопомощь, - все те, качества, которые входят составной частью в понятие солидарного общества.</w:t>
      </w:r>
    </w:p>
    <w:p w:rsidR="00000000" w:rsidRDefault="00702209">
      <w:pPr>
        <w:pStyle w:val="ConsPlusNormal"/>
        <w:ind w:firstLine="540"/>
        <w:jc w:val="both"/>
      </w:pPr>
      <w:r>
        <w:t>Идея социальной солидарности успешно реализуется посредством действующей системы общественного самоуправления. В 27 микрорайонах город</w:t>
      </w:r>
      <w:r>
        <w:t>а созданы Советы территорий, которые объединяют граждан по месту жительства и месту работы. Советы территорий призваны решать социально-бытовые проблемы и удовлетворять потребности жителей города и в то же время аккумулировать социальный потенциал населени</w:t>
      </w:r>
      <w:r>
        <w:t>я на благо своей малой родины. Также развитию социального потенциала способствуют волонтерское движение, поддержка благотворительной деятельности, инициативы по обеспечению активного долголетия лиц пожилого возраста.</w:t>
      </w:r>
    </w:p>
    <w:p w:rsidR="00000000" w:rsidRDefault="00702209">
      <w:pPr>
        <w:pStyle w:val="ConsPlusNormal"/>
        <w:ind w:firstLine="540"/>
        <w:jc w:val="both"/>
      </w:pPr>
      <w:r>
        <w:t>Город Белгород обладает достаточным инт</w:t>
      </w:r>
      <w:r>
        <w:t>еллектуальным потенциалом, о чем свидетельствуют победы белгородских школьников на всероссийских и международных олимпиадах, система поддержки талантливой молодежи, научно-исследовательская деятельность на базе вузов, развитие малых инновационных предприят</w:t>
      </w:r>
      <w:r>
        <w:t>ий. В качестве ориентира развития интеллектуальной сферы определена идея "умного города", основанного на максимальной комфортности, безопасности, энергоэффективности и экологичности окружающего пространства. Именно модель умного города, элементы которого о</w:t>
      </w:r>
      <w:r>
        <w:t>кружают человека дома, на улице и в общественных местах, создает основу для формирования инновационной среды и последующему переводу экономики на новую ступень развития.</w:t>
      </w:r>
    </w:p>
    <w:p w:rsidR="00000000" w:rsidRDefault="00702209">
      <w:pPr>
        <w:pStyle w:val="ConsPlusNormal"/>
        <w:ind w:firstLine="540"/>
        <w:jc w:val="both"/>
      </w:pPr>
      <w:r>
        <w:t xml:space="preserve">За прошедшие годы создан организационный механизм реализации Стратегии. Он состоит из </w:t>
      </w:r>
      <w:r>
        <w:t>следующих звеньев: Коллегия местного самоуправления, Консультационный совет по стратегическому планированию при главе администрации города, рабочая группа по координации взаимодействия структурных подразделений администрации города в целях реализации Страт</w:t>
      </w:r>
      <w:r>
        <w:t>егии развития города, муниципальное автономное учреждение "Институт муниципального развития и социальных технологий", а также контрольный орган.</w:t>
      </w:r>
    </w:p>
    <w:p w:rsidR="00000000" w:rsidRDefault="00702209">
      <w:pPr>
        <w:pStyle w:val="ConsPlusNormal"/>
        <w:ind w:firstLine="540"/>
        <w:jc w:val="both"/>
      </w:pPr>
      <w:r>
        <w:t xml:space="preserve">Опыт реализации первого этапа Стратегии развития города Белгорода (2007 - 2011 г.г.) показал, что Стратегия не </w:t>
      </w:r>
      <w:r>
        <w:t>может быть документом статичным, она обязана корректироваться с учетом достигаемых результатов и возникающих новых общественных потребностей. Изменение целей и задач не меняет приоритетов долгосрочного планирования, но требует выработки новых подходов к пр</w:t>
      </w:r>
      <w:r>
        <w:t>облематике и содержанию планируемых мероприятий.</w:t>
      </w:r>
    </w:p>
    <w:p w:rsidR="00000000" w:rsidRDefault="00702209">
      <w:pPr>
        <w:pStyle w:val="ConsPlusNormal"/>
        <w:ind w:firstLine="540"/>
        <w:jc w:val="both"/>
      </w:pPr>
      <w:r>
        <w:t>При актуализации Стратегии упор делался на появившиеся в последнее пятилетие документы вышестоящих уровней управления: Концепцию долгосрочного социально-экономического развития Российской Федерации на период</w:t>
      </w:r>
      <w:r>
        <w:t xml:space="preserve"> до 2020 года, Бюджетное послание Президента РФ от 13 июня 2013 года, Федеральный закон от 7 мая 2013 года N 104-ФЗ "О внесении изменений в Бюджетный кодекс Российской Федерации в связи с совершенствованием бюджетного процесса", Федеральный закон "О страте</w:t>
      </w:r>
      <w:r>
        <w:t>гическом планировании в Российской Федерации" от 28 июня 2014 года N 172-ФЗ, Основные направления деятельности Правительства Российской Федерации до 2018 года, Стратегию социально-экономического развития Белгородской области на период до 2025 года. Не утра</w:t>
      </w:r>
      <w:r>
        <w:t>чивает актуальности и Программа улучшения качества жизни населения Белгородской области, утвержденная законом Белгородской области от 2 апреля 2003 года N 74.</w:t>
      </w:r>
    </w:p>
    <w:p w:rsidR="00000000" w:rsidRDefault="00702209">
      <w:pPr>
        <w:pStyle w:val="ConsPlusNormal"/>
        <w:ind w:firstLine="540"/>
        <w:jc w:val="both"/>
      </w:pPr>
      <w:r>
        <w:t>В рамках Стратегии выделяются три стратегических направления:</w:t>
      </w:r>
    </w:p>
    <w:p w:rsidR="00000000" w:rsidRDefault="00702209">
      <w:pPr>
        <w:pStyle w:val="ConsPlusNormal"/>
        <w:ind w:firstLine="540"/>
        <w:jc w:val="both"/>
      </w:pPr>
      <w:r>
        <w:t>1) обеспечение устойчивого развития</w:t>
      </w:r>
      <w:r>
        <w:t xml:space="preserve"> города;</w:t>
      </w:r>
    </w:p>
    <w:p w:rsidR="00000000" w:rsidRDefault="00702209">
      <w:pPr>
        <w:pStyle w:val="ConsPlusNormal"/>
        <w:ind w:firstLine="540"/>
        <w:jc w:val="both"/>
      </w:pPr>
      <w:r>
        <w:t>2) инвестиции в человека;</w:t>
      </w:r>
    </w:p>
    <w:p w:rsidR="00000000" w:rsidRDefault="00702209">
      <w:pPr>
        <w:pStyle w:val="ConsPlusNormal"/>
        <w:ind w:firstLine="540"/>
        <w:jc w:val="both"/>
      </w:pPr>
      <w:r>
        <w:t>3) формирование городского солидарного общества.</w:t>
      </w:r>
    </w:p>
    <w:p w:rsidR="00000000" w:rsidRDefault="00702209">
      <w:pPr>
        <w:pStyle w:val="ConsPlusNormal"/>
        <w:ind w:firstLine="540"/>
        <w:jc w:val="both"/>
      </w:pPr>
      <w:r>
        <w:t>В Стратегии запланировано достижение 7 целей и решение 23 вытекающих из них задач, которые сведены в систему мероприятий по реализации стратегических направлений социально-</w:t>
      </w:r>
      <w:r>
        <w:t>экономического развития города (</w:t>
      </w:r>
      <w:hyperlink w:anchor="Par611" w:tooltip="ПЛАН" w:history="1">
        <w:r>
          <w:rPr>
            <w:color w:val="0000FF"/>
          </w:rPr>
          <w:t>План</w:t>
        </w:r>
      </w:hyperlink>
      <w:r>
        <w:t xml:space="preserve"> мероприятий органов местного самоуправления по реализации Стратегии развития города Белгорода до 2025 года на 2012 - 2016 годы).</w:t>
      </w:r>
    </w:p>
    <w:p w:rsidR="00000000" w:rsidRDefault="00702209">
      <w:pPr>
        <w:pStyle w:val="ConsPlusNormal"/>
        <w:ind w:firstLine="540"/>
        <w:jc w:val="both"/>
      </w:pPr>
      <w:r>
        <w:t>Главной стратегической целью социально-экономического раз</w:t>
      </w:r>
      <w:r>
        <w:t>вития города на долгосрочную перспективу, как и прежде, остается улучшение качества жизни горожан. Миссией на предстоящий период до 2016 года станет развитие Белгорода как города добра и благополучия.</w:t>
      </w:r>
    </w:p>
    <w:p w:rsidR="00000000" w:rsidRDefault="00702209">
      <w:pPr>
        <w:pStyle w:val="ConsPlusNormal"/>
        <w:ind w:firstLine="540"/>
        <w:jc w:val="both"/>
      </w:pPr>
      <w:r>
        <w:t>Данная миссия находит реальное воплощение в модели пози</w:t>
      </w:r>
      <w:r>
        <w:t>тивного социального поведения: "творить добро и тем самым обеспечивать себе и окружающим благополучное существование".</w:t>
      </w:r>
    </w:p>
    <w:p w:rsidR="00000000" w:rsidRDefault="00702209">
      <w:pPr>
        <w:pStyle w:val="ConsPlusNormal"/>
        <w:ind w:firstLine="540"/>
        <w:jc w:val="both"/>
      </w:pPr>
      <w:r>
        <w:t>Слово "благополучие" этимологически означает "получать блага", причем блага могут быть как материальные, так и духовные. Отсюда благополу</w:t>
      </w:r>
      <w:r>
        <w:t xml:space="preserve">чие - это не только высокая покупательная способность, но и качество и доступность муниципальных благ, безопасность, здоровье, образованность, </w:t>
      </w:r>
      <w:r>
        <w:lastRenderedPageBreak/>
        <w:t>конкурентоспособность на рынке труда.</w:t>
      </w:r>
    </w:p>
    <w:p w:rsidR="00000000" w:rsidRDefault="00702209">
      <w:pPr>
        <w:pStyle w:val="ConsPlusNormal"/>
        <w:ind w:firstLine="540"/>
        <w:jc w:val="both"/>
      </w:pPr>
      <w:r>
        <w:t>Основой направления "Обеспечение устойчивого развития города" становятся ин</w:t>
      </w:r>
      <w:r>
        <w:t>новационные идеи и проекты. Необходимо перейти от экстенсивной индустриальной экономики к экономике интенсивной и интеллектуальной. Следующей составляющей стратегического направления является совершенствование городской среды путем создания комфортной и эс</w:t>
      </w:r>
      <w:r>
        <w:t xml:space="preserve">тетичной территории жизнедеятельности. Системы жизнеобеспечения, телекоммуникаций и информационных технологий должны быть доведены до уровня "умного города". Это город с умной инфраструктурой, экологичной современной энергетикой, биотехнологиями. Город, в </w:t>
      </w:r>
      <w:r>
        <w:t>котором каждый может самореализоваться, достигая гармонии с окружающим его миром.</w:t>
      </w:r>
    </w:p>
    <w:p w:rsidR="00000000" w:rsidRDefault="00702209">
      <w:pPr>
        <w:pStyle w:val="ConsPlusNormal"/>
        <w:ind w:firstLine="540"/>
        <w:jc w:val="both"/>
      </w:pPr>
      <w:r>
        <w:t>Реализацию направления "Инвестиции в человека" планируется начать с укрепления здоровья жителей города, формирования у них потребности в здоровом образе жизни. Далее направит</w:t>
      </w:r>
      <w:r>
        <w:t>ь усилия на приращение интеллектуального, культурного и духовного потенциала населения города. Поэтому наряду с обеспечением современных условий воспитания, образования детей, сохранением духовных ценностей, развитием информационно-образовательной сети нео</w:t>
      </w:r>
      <w:r>
        <w:t>бходимо приступить к формированию городской интеллектуальной среды, высокой культуры общения, природосообразного поведения и деятельности.</w:t>
      </w:r>
    </w:p>
    <w:p w:rsidR="00000000" w:rsidRDefault="00702209">
      <w:pPr>
        <w:pStyle w:val="ConsPlusNormal"/>
        <w:ind w:firstLine="540"/>
        <w:jc w:val="both"/>
      </w:pPr>
      <w:r>
        <w:t>Главной целью стратегического направления "Формирование городского солидарного общества" на ближайшие пять лет станет</w:t>
      </w:r>
      <w:r>
        <w:t xml:space="preserve"> формирование городской общины - это единомыслие в главном, в достижении целей по повышению уровня и качества жизни горожан. В процессе формирования солидарного общества должна произойти сплоченность всего городского сообщества вокруг главной идеи, сформул</w:t>
      </w:r>
      <w:r>
        <w:t>ированной Губернатором Белгородской области в его ежегодном отчете Белгородской областной Думе за 2010 год: человек является высшей ценностью.</w:t>
      </w:r>
    </w:p>
    <w:p w:rsidR="00000000" w:rsidRDefault="00702209">
      <w:pPr>
        <w:pStyle w:val="ConsPlusNormal"/>
        <w:ind w:firstLine="540"/>
        <w:jc w:val="both"/>
      </w:pPr>
      <w:r>
        <w:t>В солидарном обществе также выстраиваются и принципиально новые отношения между населением и властью: отношения в</w:t>
      </w:r>
      <w:r>
        <w:t>заимной уважительности, активного партнерства, общей заинтересованности в достижении конечных результатов деятельности. А это невозможно без повышения функциональности сети самоуправляемых территорий (органов общественного самоуправления).</w:t>
      </w:r>
    </w:p>
    <w:p w:rsidR="00000000" w:rsidRDefault="00702209">
      <w:pPr>
        <w:pStyle w:val="ConsPlusNormal"/>
        <w:ind w:firstLine="540"/>
        <w:jc w:val="both"/>
      </w:pPr>
      <w:r>
        <w:t>При этом одна из</w:t>
      </w:r>
      <w:r>
        <w:t xml:space="preserve"> идей солидарного общества - взаимная ответственность, справедливое распределение ролей и ответственности каждого индивидуума перед всем обществом. Реализация Стратегии предполагает ответственность за развитие города. И эту ответственность, в первую очеред</w:t>
      </w:r>
      <w:r>
        <w:t>ь, возлагают на себя органы местного самоуправления.</w:t>
      </w:r>
    </w:p>
    <w:p w:rsidR="00000000" w:rsidRDefault="00702209">
      <w:pPr>
        <w:pStyle w:val="ConsPlusNormal"/>
        <w:ind w:firstLine="540"/>
        <w:jc w:val="both"/>
      </w:pPr>
      <w:r>
        <w:t>Следующая задача - это формирование кадровой элиты. Именно кадровый потенциал будет способствовать изменению подходов к развитию экономики и социума. Белгород станет точкой притяжения интеллектуальных ка</w:t>
      </w:r>
      <w:r>
        <w:t>дров, приобретет эффективную экономику, станет городом с высоким уровнем благосостояния населения. Плановый документ будет реализован при условии, если в его осуществление будет вовлечено все население города и, прежде всего, квалифицированные и мотивирова</w:t>
      </w:r>
      <w:r>
        <w:t>нные представители элиты местного сообщества, городской интеллигенции в целом.</w:t>
      </w:r>
    </w:p>
    <w:p w:rsidR="00000000" w:rsidRDefault="00702209">
      <w:pPr>
        <w:pStyle w:val="ConsPlusNormal"/>
        <w:ind w:firstLine="540"/>
        <w:jc w:val="both"/>
      </w:pPr>
      <w:r>
        <w:t xml:space="preserve">Для оценки эффективности реализации </w:t>
      </w:r>
      <w:hyperlink w:anchor="Par611" w:tooltip="ПЛАН" w:history="1">
        <w:r>
          <w:rPr>
            <w:color w:val="0000FF"/>
          </w:rPr>
          <w:t>Плана</w:t>
        </w:r>
      </w:hyperlink>
      <w:r>
        <w:t xml:space="preserve"> мероприятий органов местного самоуправления по реализации Стратегии развития города Белгорода до 2025 </w:t>
      </w:r>
      <w:r>
        <w:t xml:space="preserve">года на 2012 - 2016 годы разработана система индексов, состоящая из статистических и социологических показателей, - </w:t>
      </w:r>
      <w:hyperlink w:anchor="Par324" w:tooltip="Индикаторы качества жизни" w:history="1">
        <w:r>
          <w:rPr>
            <w:color w:val="0000FF"/>
          </w:rPr>
          <w:t>индикаторов</w:t>
        </w:r>
      </w:hyperlink>
      <w:r>
        <w:t xml:space="preserve"> качества жизни (прилагаются).</w:t>
      </w:r>
    </w:p>
    <w:p w:rsidR="00000000" w:rsidRDefault="00702209">
      <w:pPr>
        <w:pStyle w:val="ConsPlusNormal"/>
        <w:ind w:firstLine="540"/>
        <w:jc w:val="both"/>
      </w:pPr>
      <w:r>
        <w:t>Система индексов включает: индекс развития ч</w:t>
      </w:r>
      <w:r>
        <w:t>еловеческого потенциала (ИРЧП), интегральный показатель социального самочувствия, индекс благополучия, а также семь целевых индексов, распределенных по основным стратегическим направлениям: здоровья, интеллектуального потенциала населения, безопасности жиз</w:t>
      </w:r>
      <w:r>
        <w:t>недеятельности, социального благополучия, экономического развития, гражданской активности, инфраструктурный индекс.</w:t>
      </w:r>
    </w:p>
    <w:p w:rsidR="00000000" w:rsidRDefault="00702209">
      <w:pPr>
        <w:pStyle w:val="ConsPlusNormal"/>
        <w:ind w:firstLine="540"/>
        <w:jc w:val="both"/>
      </w:pPr>
      <w:r>
        <w:t>Индексы построены во взаимосвязи с целями и задачами Стратегии, то есть каждой цели соответствует свой интегральный индекс.</w:t>
      </w:r>
    </w:p>
    <w:p w:rsidR="00000000" w:rsidRDefault="00702209">
      <w:pPr>
        <w:pStyle w:val="ConsPlusNormal"/>
        <w:ind w:firstLine="540"/>
        <w:jc w:val="both"/>
      </w:pPr>
      <w:r>
        <w:t>Для достижения н</w:t>
      </w:r>
      <w:r>
        <w:t>амеченных целей, как и ранее, избран программно-целевой подход, который обуславливает комплексный, межведомственный характер решения задач. При этом важнейшим моментом является эффективная и согласованная деятельность не только органов местного самоуправле</w:t>
      </w:r>
      <w:r>
        <w:t>ния и организаций бюджетной сферы, но и населения, всех хозяйствующих субъектов по формированию условий, обеспечивающих раскрытие творческого потенциала всех участников реализации Стратегии развития города Белгорода до 2025 года.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jc w:val="center"/>
        <w:outlineLvl w:val="1"/>
      </w:pPr>
      <w:r>
        <w:t>Раздел I. ИТОГИ СОЦИАЛЬНО</w:t>
      </w:r>
      <w:r>
        <w:t>-ЭКОНОМИЧЕСКОГО</w:t>
      </w:r>
    </w:p>
    <w:p w:rsidR="00000000" w:rsidRDefault="00702209">
      <w:pPr>
        <w:pStyle w:val="ConsPlusNormal"/>
        <w:jc w:val="center"/>
      </w:pPr>
      <w:r>
        <w:t>РАЗВИТИЯ ГОРОДА БЕЛГОРОДА ЗА 2007 - 2011 ГОДЫ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 xml:space="preserve">Результатом оценки деятельности органов местного самоуправления по реализации стратегических </w:t>
      </w:r>
      <w:r>
        <w:lastRenderedPageBreak/>
        <w:t>направлений в период с 2007 по 2011 годы является достижение прогнозных значений основных показателей, характеризующих качество жизни.</w:t>
      </w:r>
    </w:p>
    <w:p w:rsidR="00000000" w:rsidRDefault="00702209">
      <w:pPr>
        <w:pStyle w:val="ConsPlusNormal"/>
        <w:ind w:firstLine="540"/>
        <w:jc w:val="both"/>
      </w:pPr>
      <w:r>
        <w:t>Самым значимым результатом н</w:t>
      </w:r>
      <w:r>
        <w:t>а пути достижения главной стратегической цели - улучшение качества жизни - является значение индекса развития человеческого потенциала, который измеряет уровень жизни, грамотности, образованности и долголетия жителей города.</w:t>
      </w:r>
    </w:p>
    <w:p w:rsidR="00000000" w:rsidRDefault="00702209">
      <w:pPr>
        <w:pStyle w:val="ConsPlusNormal"/>
        <w:ind w:firstLine="540"/>
        <w:jc w:val="both"/>
      </w:pPr>
      <w:r>
        <w:t xml:space="preserve">Ожидаемым результатом действий </w:t>
      </w:r>
      <w:r>
        <w:t>органов местного самоуправления в период с 2007 по 2011 годы было значение индекса 0,814, но по оперативным данным на конец периода ИРЧП составил 0,835 и превысил прогнозное значение на 0,021 пункта. По официальным данным Представительства Программы развит</w:t>
      </w:r>
      <w:r>
        <w:t>ия ООН в Российской Федерации, ИРЧП региона составил 0,838, и область занимает 5 место среди всех субъектов России.</w:t>
      </w:r>
    </w:p>
    <w:p w:rsidR="00000000" w:rsidRDefault="00702209">
      <w:pPr>
        <w:pStyle w:val="ConsPlusNormal"/>
        <w:ind w:firstLine="540"/>
        <w:jc w:val="both"/>
      </w:pPr>
      <w:r>
        <w:t>Важным итогом, несомненно, является и положительная динамика демографических процессов. Достигнуто высокое значение показателя естественного</w:t>
      </w:r>
      <w:r>
        <w:t xml:space="preserve"> прироста населения на тысячу человек населения: по сравнению с данными за 2007 год (-2,3) показатель вырос на 2 пункта и достиг значения -0,3. Ожидаемая продолжительность жизни в городе достигла 71,8 года, что на 2,7 года больше, чем на старте реализации </w:t>
      </w:r>
      <w:r>
        <w:t>Стратегии (в 2006 году она составляла 69,1 года).</w:t>
      </w:r>
    </w:p>
    <w:p w:rsidR="00000000" w:rsidRDefault="00702209">
      <w:pPr>
        <w:pStyle w:val="ConsPlusNormal"/>
        <w:ind w:firstLine="540"/>
        <w:jc w:val="both"/>
      </w:pPr>
      <w:r>
        <w:t>Несмотря на пройденный кризис, ни один социальный проект не был приостановлен. Выполнялись все взятые перед жителями обязательства: вовремя и в полном объеме выплачивались пенсии и пособия, заработная плата</w:t>
      </w:r>
      <w:r>
        <w:t>. Строились и ремонтировались школы, больницы, объекты культуры. Городской бюджет сохранил свою социальную направленность - объем расходов на социально-культурную сферу составил в 2011 году 71,5% при аналогичном показателе 2010 года - 69%, 2009 - 65%. Из б</w:t>
      </w:r>
      <w:r>
        <w:t>юджета городского округа на указанные цели было выделено 2316905 тыс. рублей. Наибольший удельный вес в общей сумме фактически произведенных расходов занимают расходы на образование - 41,7%, социальную политику - 17,3%, жилищно-коммунальное хозяйство - 13,</w:t>
      </w:r>
      <w:r>
        <w:t>8%, здравоохранение - 8,9%.</w:t>
      </w:r>
    </w:p>
    <w:p w:rsidR="00000000" w:rsidRDefault="00702209">
      <w:pPr>
        <w:pStyle w:val="ConsPlusNormal"/>
        <w:ind w:firstLine="540"/>
        <w:jc w:val="both"/>
      </w:pPr>
      <w:r>
        <w:t>Достижения в социальной сфере характеризуются снижением доли малообеспеченных граждан (10,2%) почти до уровня ожидаемого результата (10%), а также увеличением бюджетообеспеченности на одного жителя с 13900 рублей до 19600 рублей</w:t>
      </w:r>
      <w:r>
        <w:t>. Среднемесячная заработная плата горожан по сравнению с 2007 годом увеличилась на 57,4% и достигла 19988 рублей.</w:t>
      </w:r>
    </w:p>
    <w:p w:rsidR="00000000" w:rsidRDefault="00702209">
      <w:pPr>
        <w:pStyle w:val="ConsPlusNormal"/>
        <w:ind w:firstLine="540"/>
        <w:jc w:val="both"/>
      </w:pPr>
      <w:r>
        <w:t>Важным результатом реализации стратегических направлений в деятельности органов местного самоуправления является повышение экономического поте</w:t>
      </w:r>
      <w:r>
        <w:t>нциала города за счет увеличения индекса промышленного производства и роста оборота организаций по видам экономической деятельности, который вырос по сравнению с 2007 годом на 51,87 млрд. рублей (42,9%) и составил 172,9 млрд. рублей.</w:t>
      </w:r>
    </w:p>
    <w:p w:rsidR="00000000" w:rsidRDefault="00702209">
      <w:pPr>
        <w:pStyle w:val="ConsPlusNormal"/>
        <w:ind w:firstLine="540"/>
        <w:jc w:val="both"/>
      </w:pPr>
      <w:r>
        <w:t>За 5 лет усилиями бизн</w:t>
      </w:r>
      <w:r>
        <w:t>еса при содействии муниципальной власти достигнуто заметное позитивное изменение облика города, его приближение к лучшим европейским стандартам. Введение в строй новых комплексов позволило улучшить структуру занятости населения, насытить город новыми товар</w:t>
      </w:r>
      <w:r>
        <w:t>ами и услугами, пользующимися спросом у горожан.</w:t>
      </w:r>
    </w:p>
    <w:p w:rsidR="00000000" w:rsidRDefault="00702209">
      <w:pPr>
        <w:pStyle w:val="ConsPlusNormal"/>
        <w:ind w:firstLine="540"/>
        <w:jc w:val="both"/>
      </w:pPr>
      <w:r>
        <w:t>В рейтинговых соревнованиях Белгород сохранил лидерские позиции, став победителем среди городов Белгородской области. В 2010 году городу присуждено первое место в главной номинации пятого ежегодного Конкурса</w:t>
      </w:r>
      <w:r>
        <w:t xml:space="preserve"> муниципальных образований - "Лучшее муниципальное образование среди городских округов - административных центров".</w:t>
      </w:r>
    </w:p>
    <w:p w:rsidR="00000000" w:rsidRDefault="00702209">
      <w:pPr>
        <w:pStyle w:val="ConsPlusNormal"/>
        <w:ind w:firstLine="540"/>
        <w:jc w:val="both"/>
      </w:pPr>
      <w:r>
        <w:t>Продолжают укрепляться международные экономические и культурные связи. 23 июня 2011 года во Дворце Европы в Страсбурге во время очередной се</w:t>
      </w:r>
      <w:r>
        <w:t>ссии Парламентской ассамблеи Белгород был награжден Дипломом Совета Европы за продвижение идей европейского партнерства.</w:t>
      </w:r>
    </w:p>
    <w:p w:rsidR="00000000" w:rsidRDefault="00702209">
      <w:pPr>
        <w:pStyle w:val="ConsPlusNormal"/>
        <w:ind w:firstLine="540"/>
        <w:jc w:val="both"/>
      </w:pPr>
      <w:r>
        <w:t xml:space="preserve">Жилищно-коммунальное хозяйство. Сегодня жилищный фонд находится в управлении 23 товариществ собственников жилья (ТСЖ) и 32 управляющих </w:t>
      </w:r>
      <w:r>
        <w:t>компаний (УК).</w:t>
      </w:r>
    </w:p>
    <w:p w:rsidR="00000000" w:rsidRDefault="00702209">
      <w:pPr>
        <w:pStyle w:val="ConsPlusNormal"/>
        <w:ind w:firstLine="540"/>
        <w:jc w:val="both"/>
      </w:pPr>
      <w:r>
        <w:t>Общая площадь жилищного фонда города - 8603,6 тыс. м2, в том числе площадь многоэтажной застройки - 6739,9 тыс. м2 (1930 многоквартирных домов) и индивидуальной застройки - 1471,2 тыс. м2.</w:t>
      </w:r>
    </w:p>
    <w:p w:rsidR="00000000" w:rsidRDefault="00702209">
      <w:pPr>
        <w:pStyle w:val="ConsPlusNormal"/>
        <w:ind w:firstLine="540"/>
        <w:jc w:val="both"/>
      </w:pPr>
      <w:r>
        <w:t>За 2007 - 2010 годы проведен капитальный ремонт жили</w:t>
      </w:r>
      <w:r>
        <w:t>щного фонда на сумму 1018,3 тыс. рублей. На проведение работ по благоустройству предприятий в 2010 году из бюджета городского округа были выделены средства в сумме 390,4 млн. рублей.</w:t>
      </w:r>
    </w:p>
    <w:p w:rsidR="00000000" w:rsidRDefault="00702209">
      <w:pPr>
        <w:pStyle w:val="ConsPlusNormal"/>
        <w:ind w:firstLine="540"/>
        <w:jc w:val="both"/>
      </w:pPr>
      <w:r>
        <w:t>В 2010 году проведена реконструкция 5,4 км тепловых магистралей по улицам</w:t>
      </w:r>
      <w:r>
        <w:t xml:space="preserve"> Железнодорожной, Октябрьской, Губкина, 50-летия Белгородской области, Костюкова, Щорса, 1-й Центральной, бульвару Юности, проспекту Б.Хмельницкого. Выполнен капитальный и текущий ремонт 1,94 км тепловых сетей и сетей горячего водоснабжения.</w:t>
      </w:r>
    </w:p>
    <w:p w:rsidR="00000000" w:rsidRDefault="00702209">
      <w:pPr>
        <w:pStyle w:val="ConsPlusNormal"/>
        <w:ind w:firstLine="540"/>
        <w:jc w:val="both"/>
      </w:pPr>
      <w:r>
        <w:t>Завершены рабо</w:t>
      </w:r>
      <w:r>
        <w:t>ты по строительству сборного водовода Разуменского водозабора, напорной и самотечной канализации ИЖС МКР "Северный", насосной станции МКР "Восточный", поливочного водопровода по пр. Б.Хмельницкого, реконструкции водовода по ул. Щорса, сборного водовода 4-г</w:t>
      </w:r>
      <w:r>
        <w:t>о водозабора, канализированию средней школы N 24.</w:t>
      </w:r>
    </w:p>
    <w:p w:rsidR="00000000" w:rsidRDefault="00702209">
      <w:pPr>
        <w:pStyle w:val="ConsPlusNormal"/>
        <w:ind w:firstLine="540"/>
        <w:jc w:val="both"/>
      </w:pPr>
      <w:r>
        <w:lastRenderedPageBreak/>
        <w:t>Важная роль в ЖКХ отведена организации благоустройства и озеленения города. Мобильными механизированными звеньями ежедневно выполняются работы по приведению улично-дорожной сети города, парков, скверов, уго</w:t>
      </w:r>
      <w:r>
        <w:t>лков отдыха в надлежащее санитарное состояние.</w:t>
      </w:r>
    </w:p>
    <w:p w:rsidR="00000000" w:rsidRDefault="00702209">
      <w:pPr>
        <w:pStyle w:val="ConsPlusNormal"/>
        <w:ind w:firstLine="540"/>
        <w:jc w:val="both"/>
      </w:pPr>
      <w:r>
        <w:t>Транспорт. Важнейшей задачей администрации города является обеспечение устойчивого функционирования транспортной системы на территории города.</w:t>
      </w:r>
    </w:p>
    <w:p w:rsidR="00000000" w:rsidRDefault="00702209">
      <w:pPr>
        <w:pStyle w:val="ConsPlusNormal"/>
        <w:ind w:firstLine="540"/>
        <w:jc w:val="both"/>
      </w:pPr>
      <w:r>
        <w:t>Согласно проведенному анализу существующей маршрутной сети, в целя</w:t>
      </w:r>
      <w:r>
        <w:t>х наиболее полного удовлетворения потребности населения города Белгорода и Белгородского района в пассажирских перевозках открыто 8 автобусных маршрутов, из них 2 - городских и 6 - пригородных. С учетом пополнения парка новым подвижным составом возобновлен</w:t>
      </w:r>
      <w:r>
        <w:t>о движение троллейбусов по городским маршрутам N 7 и N 8 "Аэропорт - БГТУ".</w:t>
      </w:r>
    </w:p>
    <w:p w:rsidR="00000000" w:rsidRDefault="00702209">
      <w:pPr>
        <w:pStyle w:val="ConsPlusNormal"/>
        <w:ind w:firstLine="540"/>
        <w:jc w:val="both"/>
      </w:pPr>
      <w:r>
        <w:t>В процессе проведения в 2010 году конкурса произошло сокращение числа неэффективных автобусов малой вместимости марки ГАЗ-322132 на 226 единиц.</w:t>
      </w:r>
    </w:p>
    <w:p w:rsidR="00000000" w:rsidRDefault="00702209">
      <w:pPr>
        <w:pStyle w:val="ConsPlusNormal"/>
        <w:ind w:firstLine="540"/>
        <w:jc w:val="both"/>
      </w:pPr>
      <w:r>
        <w:t>Маршрутную сеть города составляют 10</w:t>
      </w:r>
      <w:r>
        <w:t xml:space="preserve"> троллейбусных, 39 автобусных городских и 69 пригородных маршрутов. Перевозки пассажиров осуществляются 1101 транспортной единицей, в том числе 86 автобусами большой вместимости, 562 автобусами малой вместимости (типа ПАЗ), 453 микроавтобусами. По троллейб</w:t>
      </w:r>
      <w:r>
        <w:t>усным маршрутам для перевозки пассажиров используются 78 троллейбусов.</w:t>
      </w:r>
    </w:p>
    <w:p w:rsidR="00000000" w:rsidRDefault="00702209">
      <w:pPr>
        <w:pStyle w:val="ConsPlusNormal"/>
        <w:ind w:firstLine="540"/>
        <w:jc w:val="both"/>
      </w:pPr>
      <w:r>
        <w:t>Автобусами общего пользования (с учетом объемов, выполненных физическими лицами, занимающимися коммерческими пассажирскими перевозками) перевезено 70,5 млн. пассажиров, что на 50% больш</w:t>
      </w:r>
      <w:r>
        <w:t>е, чем в 2007 году. Общий объем пассажирских отправок самолетами в январе - июне 2011 года возрос по сравнению с соответствующим периодом 2010 года на 56,7% и составил 27,1 тыс. человек. Самолетами в области перевезено 8,4 тыс. пассажиров, выполнено 10,9 м</w:t>
      </w:r>
      <w:r>
        <w:t>лн. пассажиро-километров.</w:t>
      </w:r>
    </w:p>
    <w:p w:rsidR="00000000" w:rsidRDefault="00702209">
      <w:pPr>
        <w:pStyle w:val="ConsPlusNormal"/>
        <w:ind w:firstLine="540"/>
        <w:jc w:val="both"/>
      </w:pPr>
      <w:r>
        <w:t>В первом полугодии 2011 года по сравнению с тем же периодом 2010 года объемы перевозок грузов, выполненные транспортными организациями города, возросли на 7,1% и составили 22,4 млн. тонн, при этом на железнодорожном транспорте пер</w:t>
      </w:r>
      <w:r>
        <w:t>евозки возросли на 6,7%, на автомобильном - на 15,3%.</w:t>
      </w:r>
    </w:p>
    <w:p w:rsidR="00000000" w:rsidRDefault="00702209">
      <w:pPr>
        <w:pStyle w:val="ConsPlusNormal"/>
        <w:ind w:firstLine="540"/>
        <w:jc w:val="both"/>
      </w:pPr>
      <w:r>
        <w:t>Экология. Обеспечение экологического благополучия - одно из важнейших направлений деятельности администрации города Белгорода. Решением Совета депутатов города Белгорода в 2007 году приняты Основы эколо</w:t>
      </w:r>
      <w:r>
        <w:t>гической политики города Белгорода и Экологическая программа города Белгорода на 2007 - 2011 годы.</w:t>
      </w:r>
    </w:p>
    <w:p w:rsidR="00000000" w:rsidRDefault="00702209">
      <w:pPr>
        <w:pStyle w:val="ConsPlusNormal"/>
        <w:ind w:firstLine="540"/>
        <w:jc w:val="both"/>
      </w:pPr>
      <w:r>
        <w:t>Индекс загрязнения атмосферы за 5 лет снизился на 29%. Снижению негативного воздействия на окружающую среду города способствует также работа по организации с</w:t>
      </w:r>
      <w:r>
        <w:t>анитарно-защитных зон. С 2007 года по настоящее время для промышленных предприятий и иных объектов города разработаны и утверждены 109 проектов санитарно-защитных зон.</w:t>
      </w:r>
    </w:p>
    <w:p w:rsidR="00000000" w:rsidRDefault="00702209">
      <w:pPr>
        <w:pStyle w:val="ConsPlusNormal"/>
        <w:ind w:firstLine="540"/>
        <w:jc w:val="both"/>
      </w:pPr>
      <w:r>
        <w:t>Одно из приоритетных направлений - охрана водных объектов города. В результате деятельно</w:t>
      </w:r>
      <w:r>
        <w:t>сти в этом направлении индекс загрязнения рек за 5 лет снизился на 21%.</w:t>
      </w:r>
    </w:p>
    <w:p w:rsidR="00000000" w:rsidRDefault="00702209">
      <w:pPr>
        <w:pStyle w:val="ConsPlusNormal"/>
        <w:ind w:firstLine="540"/>
        <w:jc w:val="both"/>
      </w:pPr>
      <w:r>
        <w:t xml:space="preserve">Повышению экологической устойчивости города способствует целенаправленная работа по озеленению и расширению зон отдыха. Площадь зеленых насаждений и лесопарковой зоны на одного жителя </w:t>
      </w:r>
      <w:r>
        <w:t>города за 5 лет увеличилась на 18%. Оптимизирована работа в сфере управления отходами жизнедеятельности.</w:t>
      </w:r>
    </w:p>
    <w:p w:rsidR="00000000" w:rsidRDefault="00702209">
      <w:pPr>
        <w:pStyle w:val="ConsPlusNormal"/>
        <w:ind w:firstLine="540"/>
        <w:jc w:val="both"/>
      </w:pPr>
      <w:r>
        <w:t>На выполнение мероприятий Экологической программы города Белгорода на 2007 - 2011 годы из бюджета городского округа "Город Белгород" выделено 66 миллио</w:t>
      </w:r>
      <w:r>
        <w:t>нов 229 тысяч рублей; предприятиями города на природоохранные цели освоено более 600 миллионов рублей.</w:t>
      </w:r>
    </w:p>
    <w:p w:rsidR="00000000" w:rsidRDefault="00702209">
      <w:pPr>
        <w:pStyle w:val="ConsPlusNormal"/>
        <w:ind w:firstLine="540"/>
        <w:jc w:val="both"/>
      </w:pPr>
      <w:r>
        <w:t>Реализация программных экологических мероприятий дала положительные результаты:</w:t>
      </w:r>
    </w:p>
    <w:p w:rsidR="00000000" w:rsidRDefault="00702209">
      <w:pPr>
        <w:pStyle w:val="ConsPlusNormal"/>
        <w:ind w:firstLine="540"/>
        <w:jc w:val="both"/>
      </w:pPr>
      <w:r>
        <w:t>- в конкурсе Национальной экологической премии "ЭкоМир" 2007 года достижения городского сообщества отмечены Дипломом лауреата I степени в номинации "Экологическая политика";</w:t>
      </w:r>
    </w:p>
    <w:p w:rsidR="00000000" w:rsidRDefault="00702209">
      <w:pPr>
        <w:pStyle w:val="ConsPlusNormal"/>
        <w:ind w:firstLine="540"/>
        <w:jc w:val="both"/>
      </w:pPr>
      <w:r>
        <w:t>- по итогам 2008 года Общероссийской общественной организацией "Зеленый патруль" г</w:t>
      </w:r>
      <w:r>
        <w:t>ород Белгород признан лучшим объектом социально-экологической сферы России.</w:t>
      </w:r>
    </w:p>
    <w:p w:rsidR="00000000" w:rsidRDefault="00702209">
      <w:pPr>
        <w:pStyle w:val="ConsPlusNormal"/>
        <w:ind w:firstLine="540"/>
        <w:jc w:val="both"/>
      </w:pPr>
      <w:r>
        <w:t>Инвестиции. За 2007 - 2011 годы отмечено повышение инвестиционной деятельности организаций города Белгорода. Сумма инвестиций в основной капитал за период с 2007 по 1 июля 2011 год</w:t>
      </w:r>
      <w:r>
        <w:t>а по крупным и средним организациям составила 91715,1 млн. рублей.</w:t>
      </w:r>
    </w:p>
    <w:p w:rsidR="00000000" w:rsidRDefault="00702209">
      <w:pPr>
        <w:pStyle w:val="ConsPlusNormal"/>
        <w:ind w:firstLine="540"/>
        <w:jc w:val="both"/>
      </w:pPr>
      <w:r>
        <w:t>Из общей суммы инвестиций за 2007 - 2011 годы крупными и средними организациями на строительно-монтажные работы было направлено 67661,7 млн. рублей (73,8%), на приобретение машин, оборудова</w:t>
      </w:r>
      <w:r>
        <w:t>ния, транспортных средств - 23578,6 млн. рублей (25,7%).</w:t>
      </w:r>
    </w:p>
    <w:p w:rsidR="00000000" w:rsidRDefault="00702209">
      <w:pPr>
        <w:pStyle w:val="ConsPlusNormal"/>
        <w:ind w:firstLine="540"/>
        <w:jc w:val="both"/>
      </w:pPr>
      <w:r>
        <w:t>В структуре источников инвестиций в основной капитал наибольший удельный вес (70,3%, или 64550,6 млн. руб.) приходится на привлеченные средства. Главным источником финансирования инвестиций в основно</w:t>
      </w:r>
      <w:r>
        <w:t xml:space="preserve">й капитал в городе Белгороде в структуре привлеченных средств являлись бюджетные средства. Из федерального бюджета было выделено 6777,9 млн. рублей, из бюджета Белгородской области - 25405,2 млн. рублей. Из муниципального бюджета на строительство, </w:t>
      </w:r>
      <w:r>
        <w:lastRenderedPageBreak/>
        <w:t>реконстр</w:t>
      </w:r>
      <w:r>
        <w:t>укцию, модернизацию и техническое оснащение объектов коммунального хозяйства и социальной сферы направлено 2855,5 млн. рублей. Средства внебюджетных фондов составили 1344 млн. рублей. Существенную роль в привлечении инвестиций в развитие города играют кред</w:t>
      </w:r>
      <w:r>
        <w:t>иты банков, их доля составляет 13,8% (12685,1 млн. рублей). Собственные средства организаций составили 27164,4 млн. рублей (29,6%).</w:t>
      </w:r>
    </w:p>
    <w:p w:rsidR="00000000" w:rsidRDefault="00702209">
      <w:pPr>
        <w:pStyle w:val="ConsPlusNormal"/>
        <w:ind w:firstLine="540"/>
        <w:jc w:val="both"/>
      </w:pPr>
      <w:r>
        <w:t>Основной объем инвестиций в основной капитал за 2007 - 2011 годы был направлен на государственное управление и обеспечение в</w:t>
      </w:r>
      <w:r>
        <w:t>оенной безопасности, социальное страхование (30,0%), производство и распределение электроэнергии, газа и воды (17,5%), строительство (12,6%), транспорт и связь (7,4%), производство пищевых продуктов, включая напитки (5,6%).</w:t>
      </w:r>
    </w:p>
    <w:p w:rsidR="00000000" w:rsidRDefault="00702209">
      <w:pPr>
        <w:pStyle w:val="ConsPlusNormal"/>
        <w:ind w:firstLine="540"/>
        <w:jc w:val="both"/>
      </w:pPr>
      <w:r>
        <w:t xml:space="preserve">Значительные средства вложены в </w:t>
      </w:r>
      <w:r>
        <w:t>развитие производства готовых металлических изделий (3237,9 млн. рублей), производства прочих неметаллических минеральных продуктов (2475,9 млн. рублей), организаций здравоохранения и предоставления социальных услуг (2236,2 млн. рублей), оптовой и рознично</w:t>
      </w:r>
      <w:r>
        <w:t>й торговли (2542,3 млн. руб.), образования (1848,4 млн. рублей).</w:t>
      </w:r>
    </w:p>
    <w:p w:rsidR="00000000" w:rsidRDefault="00702209">
      <w:pPr>
        <w:pStyle w:val="ConsPlusNormal"/>
        <w:ind w:firstLine="540"/>
        <w:jc w:val="both"/>
      </w:pPr>
      <w:r>
        <w:t>Предпринимательство. В целях содействия развитию малого предпринимательства и привлечения инвестиций в эту сферу экономики администрацией города в 1 полугодии 2011 года рассмотрено 148 инвест</w:t>
      </w:r>
      <w:r>
        <w:t>иционных проектов, из которых 136 рекомендованы к внедрению в различных отраслях экономики. Общая стоимость проектов составляет 120,5 млн. рублей, объем запрашиваемых инвестиций - около 65,9 млн. рублей.</w:t>
      </w:r>
    </w:p>
    <w:p w:rsidR="00000000" w:rsidRDefault="00702209">
      <w:pPr>
        <w:pStyle w:val="ConsPlusNormal"/>
        <w:ind w:firstLine="540"/>
        <w:jc w:val="both"/>
      </w:pPr>
      <w:r>
        <w:t xml:space="preserve">По состоянию на 1 июля 2011 года в городе Белгороде </w:t>
      </w:r>
      <w:r>
        <w:t>зарегистрировано 26,2 тыс. субъектов малого бизнеса, в том числе 14,4 тыс. индивидуальных предпринимателей и около 11,8 тыс. малых предприятий. По сравнению с 2007 годом число субъектов малого бизнеса увеличилось на 3,8 тыс., или 16,9%.</w:t>
      </w:r>
    </w:p>
    <w:p w:rsidR="00000000" w:rsidRDefault="00702209">
      <w:pPr>
        <w:pStyle w:val="ConsPlusNormal"/>
        <w:ind w:firstLine="540"/>
        <w:jc w:val="both"/>
      </w:pPr>
      <w:r>
        <w:t>В сфере малого бизн</w:t>
      </w:r>
      <w:r>
        <w:t>еса занято около 66,4 тыс. человек, это на 1,2% больше, чем в 2007 году (65,6 тыс. человек), из них более 48 тыс. человек занято на малых предприятиях.</w:t>
      </w:r>
    </w:p>
    <w:p w:rsidR="00000000" w:rsidRDefault="00702209">
      <w:pPr>
        <w:pStyle w:val="ConsPlusNormal"/>
        <w:ind w:firstLine="540"/>
        <w:jc w:val="both"/>
      </w:pPr>
      <w:r>
        <w:t>От субъектов малого предпринимательства сумма уплаченного единого налога на вмененный доход для отдельны</w:t>
      </w:r>
      <w:r>
        <w:t>х видов деятельности увеличилась на 73789 тыс. рублей и составила за 2010 год 286168 тыс. рублей, или 5,4% от собственных доходов городского бюджета.</w:t>
      </w:r>
    </w:p>
    <w:p w:rsidR="00000000" w:rsidRDefault="00702209">
      <w:pPr>
        <w:pStyle w:val="ConsPlusNormal"/>
        <w:ind w:firstLine="540"/>
        <w:jc w:val="both"/>
      </w:pPr>
      <w:r>
        <w:t>Совместно с городским Центром занятости населения организовано профессиональное обучение граждан, желающих</w:t>
      </w:r>
      <w:r>
        <w:t xml:space="preserve"> открыть собственное дело.</w:t>
      </w:r>
    </w:p>
    <w:p w:rsidR="00000000" w:rsidRDefault="00702209">
      <w:pPr>
        <w:pStyle w:val="ConsPlusNormal"/>
        <w:ind w:firstLine="540"/>
        <w:jc w:val="both"/>
      </w:pPr>
      <w:r>
        <w:t>Количество человек, направленных на обучение профессиям, дающим возможность организовать предпринимательскую деятельность и востребованным на рынке труда, выросло в 5,2 раза и составило в 2010 году 431 человек. За период с 2007 г</w:t>
      </w:r>
      <w:r>
        <w:t>. по 2010 г. отмечен рост оказанной финансовой помощи безработным на организацию собственного дела, сумма составила 17953,4 тыс. рублей, а в 2007 году данный показатель равнялся 34 тыс. рублей.</w:t>
      </w:r>
    </w:p>
    <w:p w:rsidR="00000000" w:rsidRDefault="00702209">
      <w:pPr>
        <w:pStyle w:val="ConsPlusNormal"/>
        <w:ind w:firstLine="540"/>
        <w:jc w:val="both"/>
      </w:pPr>
      <w:r>
        <w:t>Промышленность. Индекс промышленного производства в первом пол</w:t>
      </w:r>
      <w:r>
        <w:t>угодии 2011 года по сравнению с январем - июнем 2010 года составил 108,3%, в том числе по видам экономической деятельности: "обрабатывающие производства" - 103,7%, "производство и распределение электроэнергии, газа и воды" - 120,7%. Среди обрабатывающих пр</w:t>
      </w:r>
      <w:r>
        <w:t>оизводств наблюдался рост: в производстве электрооборудования, электронного и оптического оборудования - на 49,7%, в производстве прочих неметаллических минеральных продуктов - на 19,1%, в химическом производстве - на 9,9%.</w:t>
      </w:r>
    </w:p>
    <w:p w:rsidR="00000000" w:rsidRDefault="00702209">
      <w:pPr>
        <w:pStyle w:val="ConsPlusNormal"/>
        <w:ind w:firstLine="540"/>
        <w:jc w:val="both"/>
      </w:pPr>
      <w:r>
        <w:t>Обрабатывающими производствами г</w:t>
      </w:r>
      <w:r>
        <w:t>. Белгорода в первом полугодии 2011 года отгружено товаров собственного производства на сумму 24,9 млрд. рублей, это составляет 121,5% к уровню аналогичного периода 2010 года и почти 16% от областного показателя. В 2010 году отгружено товаров, выполнено ра</w:t>
      </w:r>
      <w:r>
        <w:t>бот и услуг собственными силами по видам экономической деятельности по крупным и средним предприятиям на сумму 59,1 млрд. рублей, что составило 116,4% к предыдущему году и 132,5% к уровню 2007 года.</w:t>
      </w:r>
    </w:p>
    <w:p w:rsidR="00000000" w:rsidRDefault="00702209">
      <w:pPr>
        <w:pStyle w:val="ConsPlusNormal"/>
        <w:ind w:firstLine="540"/>
        <w:jc w:val="both"/>
      </w:pPr>
      <w:r>
        <w:t>В городе продолжается создание новых производств, новых р</w:t>
      </w:r>
      <w:r>
        <w:t>абочих мест. На предприятиях обрабатывающих производств в 2009 году было создано 736 новых рабочих мест. Значительная часть их создана благодаря внедрению новых технологий производства: в ЗАО "Завод нестандартного оборудования" - 134 рабочих места, в ЗАО "</w:t>
      </w:r>
      <w:r>
        <w:t>Гормаш" - 161 рабочее место. В 2010 году было создано 282 новых рабочих места. Значительная часть их создана благодаря внедрению новых технологий производства: в ЗАО "Гормаш" - 86 рабочих мест, в МПЗ "АгроБелогорье" - 53 рабочих места, в ООО "Стандарт Плас</w:t>
      </w:r>
      <w:r>
        <w:t>тик Групп" - 46 рабочих мест, ООО "УК ЖБК-1" - 20 рабочих мест, в ООО "Энергобетон" - 22 рабочих места.</w:t>
      </w:r>
    </w:p>
    <w:p w:rsidR="00000000" w:rsidRDefault="00702209">
      <w:pPr>
        <w:pStyle w:val="ConsPlusNormal"/>
        <w:ind w:firstLine="540"/>
        <w:jc w:val="both"/>
      </w:pPr>
      <w:r>
        <w:t>Потребительский рынок. Потребительский рынок, являясь крупной составной частью экономики города Белгорода, призван обеспечивать условия для полного и св</w:t>
      </w:r>
      <w:r>
        <w:t>оевременного удовлетворения спроса населения на потребительские товары и услуги; качество и безопасность их предоставления, доступность товаров и услуг на всей территории города.</w:t>
      </w:r>
    </w:p>
    <w:p w:rsidR="00000000" w:rsidRDefault="00702209">
      <w:pPr>
        <w:pStyle w:val="ConsPlusNormal"/>
        <w:ind w:firstLine="540"/>
        <w:jc w:val="both"/>
      </w:pPr>
      <w:r>
        <w:t>На территории города осуществляют деятельность 12 розничных рынков с возможно</w:t>
      </w:r>
      <w:r>
        <w:t xml:space="preserve">стью </w:t>
      </w:r>
      <w:r>
        <w:lastRenderedPageBreak/>
        <w:t>предоставления 4678 торговых мест общей площадью 137878,6 м2. На территории города осуществляют деятельность 153 предприятия оптовой торговли и 197 объектов мелкорозничной торговли (павильоны, киоски).</w:t>
      </w:r>
    </w:p>
    <w:p w:rsidR="00000000" w:rsidRDefault="00702209">
      <w:pPr>
        <w:pStyle w:val="ConsPlusNormal"/>
        <w:ind w:firstLine="540"/>
        <w:jc w:val="both"/>
      </w:pPr>
      <w:r>
        <w:t>Начиная с 2006 года наблюдается стабильный рост т</w:t>
      </w:r>
      <w:r>
        <w:t>оварооборота розничной торговли. Несколько снизился товарооборот (в сопоставимых ценах к 2009 году) по сравнению с 2008 годом ввиду нестабильной финансово-экономической ситуации.</w:t>
      </w:r>
    </w:p>
    <w:p w:rsidR="00000000" w:rsidRDefault="00702209">
      <w:pPr>
        <w:pStyle w:val="ConsPlusNormal"/>
        <w:ind w:firstLine="540"/>
        <w:jc w:val="both"/>
      </w:pPr>
      <w:r>
        <w:t>Продажа на душу населения потребительских товаров в 2010 году составила 198,2</w:t>
      </w:r>
      <w:r>
        <w:t xml:space="preserve"> тыс. рублей, что на 46% больше показателей 2007 года, объем услуг общественного питания в расчете на душу населения составил 3,95 тыс. рублей, или на 45,7% больше показателей 2007 года, объем бытовых услуг составил 5,55 тыс. рублей, что выше показателей 2</w:t>
      </w:r>
      <w:r>
        <w:t>007 года в среднем в два раза.</w:t>
      </w:r>
    </w:p>
    <w:p w:rsidR="00000000" w:rsidRDefault="00702209">
      <w:pPr>
        <w:pStyle w:val="ConsPlusNormal"/>
        <w:ind w:firstLine="540"/>
        <w:jc w:val="both"/>
      </w:pPr>
      <w:r>
        <w:t>Обеспеченность населения города торговыми площадями в 2010 году составила 764,5 м2 на 1 тыс. жителей, или 104,5% (при нормативе минимальной обеспеченности населения площадью торговых объектов 728 м2 до 2015 года).</w:t>
      </w:r>
    </w:p>
    <w:p w:rsidR="00000000" w:rsidRDefault="00702209">
      <w:pPr>
        <w:pStyle w:val="ConsPlusNormal"/>
        <w:ind w:firstLine="540"/>
        <w:jc w:val="both"/>
      </w:pPr>
      <w:r>
        <w:t>В соответст</w:t>
      </w:r>
      <w:r>
        <w:t>вии с реализацией программы замещения внешних поставщиков товаров и услуг на областных и минимизации розничных цен на товары сельхозпроизводителей в городе Белгороде открыто 4 магазина шаговой доступности "Фермер". Поставка продукции в эти предприятия осущ</w:t>
      </w:r>
      <w:r>
        <w:t>ествляется без посредников.</w:t>
      </w:r>
    </w:p>
    <w:p w:rsidR="00000000" w:rsidRDefault="00702209">
      <w:pPr>
        <w:pStyle w:val="ConsPlusNormal"/>
        <w:ind w:firstLine="540"/>
        <w:jc w:val="both"/>
      </w:pPr>
      <w:r>
        <w:t>Демография. Показатели динамики численности населения, рождаемости, прироста населения - основные показатели благополучия региона.</w:t>
      </w:r>
    </w:p>
    <w:p w:rsidR="00000000" w:rsidRDefault="00702209">
      <w:pPr>
        <w:pStyle w:val="ConsPlusNormal"/>
        <w:ind w:firstLine="540"/>
        <w:jc w:val="both"/>
      </w:pPr>
      <w:r>
        <w:t>В Белгороде на протяжении многих лет сохраняется положительная динамика роста численности населен</w:t>
      </w:r>
      <w:r>
        <w:t>ия. Численность населения Белгорода по состоянию на 1 января 2011 года составила 362,8 тысячи человек.</w:t>
      </w:r>
    </w:p>
    <w:p w:rsidR="00000000" w:rsidRDefault="00702209">
      <w:pPr>
        <w:pStyle w:val="ConsPlusNormal"/>
        <w:ind w:firstLine="540"/>
        <w:jc w:val="both"/>
      </w:pPr>
      <w:r>
        <w:t xml:space="preserve">В первую очередь, на увеличение численности населения влияет миграционный прирост. Белгород год от года становится все более привлекательным городом для </w:t>
      </w:r>
      <w:r>
        <w:t>жизни. Показатель прироста населения за счет миграции увеличился в 2010 году на 4,4% по сравнению с данными за 2009 год.</w:t>
      </w:r>
    </w:p>
    <w:p w:rsidR="00000000" w:rsidRDefault="00702209">
      <w:pPr>
        <w:pStyle w:val="ConsPlusNormal"/>
        <w:ind w:firstLine="540"/>
        <w:jc w:val="both"/>
      </w:pPr>
      <w:r>
        <w:t>Очень значимым показателем является естественный прирост (убыль) населения. Его значение стремительно увеличивается за счет роста рожда</w:t>
      </w:r>
      <w:r>
        <w:t>емости, хотя показатель смертности остается на прежнем высоком уровне. В 2010 году в Белгороде родилось 3903 ребенка, что на 21% выше, чем в 2006 году, это обеспечило уменьшение показателя естественной убыли населения более чем в 7 раз.</w:t>
      </w:r>
    </w:p>
    <w:p w:rsidR="00000000" w:rsidRDefault="00702209">
      <w:pPr>
        <w:pStyle w:val="ConsPlusNormal"/>
        <w:ind w:firstLine="540"/>
        <w:jc w:val="both"/>
      </w:pPr>
      <w:r>
        <w:t>В январе - июне 201</w:t>
      </w:r>
      <w:r>
        <w:t>1 года родилось 944 ребенка, что на 2,9% больше, чем в январе - июне 2010 года, умерло 1967 человек, что на 0,3% меньше, чем за соответствующий период прошлого года.</w:t>
      </w:r>
    </w:p>
    <w:p w:rsidR="00000000" w:rsidRDefault="00702209">
      <w:pPr>
        <w:pStyle w:val="ConsPlusNormal"/>
        <w:ind w:firstLine="540"/>
        <w:jc w:val="both"/>
      </w:pPr>
      <w:r>
        <w:t>Миграционный прирост населения в январе - мае 2011 года составил 1788 человек против 10</w:t>
      </w:r>
      <w:r>
        <w:t>17 в январе - мае 2010 года.</w:t>
      </w:r>
    </w:p>
    <w:p w:rsidR="00000000" w:rsidRDefault="00702209">
      <w:pPr>
        <w:pStyle w:val="ConsPlusNormal"/>
        <w:ind w:firstLine="540"/>
        <w:jc w:val="both"/>
      </w:pPr>
      <w:r>
        <w:t>Труд. На 1 января 2011 года в городе Белгороде зарегистрировано 17080 хозяйствующих субъектов всех видов экономической деятельности и 14193 индивидуальных предпринимателя.</w:t>
      </w:r>
    </w:p>
    <w:p w:rsidR="00000000" w:rsidRDefault="00702209">
      <w:pPr>
        <w:pStyle w:val="ConsPlusNormal"/>
        <w:ind w:firstLine="540"/>
        <w:jc w:val="both"/>
      </w:pPr>
      <w:r>
        <w:t>Численность экономически активного населения по состоян</w:t>
      </w:r>
      <w:r>
        <w:t>ию на 1 января 2011 года составила 194,6 тыс. человек, или 80% от числа всех граждан трудоспособного возраста.</w:t>
      </w:r>
    </w:p>
    <w:p w:rsidR="00000000" w:rsidRDefault="00702209">
      <w:pPr>
        <w:pStyle w:val="ConsPlusNormal"/>
        <w:ind w:firstLine="540"/>
        <w:jc w:val="both"/>
      </w:pPr>
      <w:r>
        <w:t>Социальное партнерство становится обязательной формой общественных отношений. Его развитию в трудовых отношениях способствовала реализация Трехст</w:t>
      </w:r>
      <w:r>
        <w:t>ороннего соглашения между организациями профсоюзов, объединением работодателей и администрацией города Белгорода.</w:t>
      </w:r>
    </w:p>
    <w:p w:rsidR="00000000" w:rsidRDefault="00702209">
      <w:pPr>
        <w:pStyle w:val="ConsPlusNormal"/>
        <w:ind w:firstLine="540"/>
        <w:jc w:val="both"/>
      </w:pPr>
      <w:r>
        <w:t>Так, в 2011 году процент предприятий, заключивших коллективные договоры, предусматривающие минимальный социальный пакет, достиг значения 97,5%</w:t>
      </w:r>
      <w:r>
        <w:t>.</w:t>
      </w:r>
    </w:p>
    <w:p w:rsidR="00000000" w:rsidRDefault="00702209">
      <w:pPr>
        <w:pStyle w:val="ConsPlusNormal"/>
        <w:ind w:firstLine="540"/>
        <w:jc w:val="both"/>
      </w:pPr>
      <w:r>
        <w:t>Средняя начисленная заработная плата по городу в I полугодии 2011 года (без выплат социального характера) сложилась в размере 19,99 тыс. руб. и в сравнении с 2007 годом увеличилась на 57,4%. Выше, чем в среднем по городу, заработная плата сложилась в обр</w:t>
      </w:r>
      <w:r>
        <w:t>абатывающих производствах, строительстве, производстве и распределении электроэнергии, газа и воды, на транспорте и связи, финансовой деятельности и др.</w:t>
      </w:r>
    </w:p>
    <w:p w:rsidR="00000000" w:rsidRDefault="00702209">
      <w:pPr>
        <w:pStyle w:val="ConsPlusNormal"/>
        <w:ind w:firstLine="540"/>
        <w:jc w:val="both"/>
      </w:pPr>
      <w:r>
        <w:t>В городе выполнена Программа "Улучшение условий и охраны труда в городе Белгороде на 2006 - 2008 годы".</w:t>
      </w:r>
      <w:r>
        <w:t xml:space="preserve"> На выполнение ее мероприятий израсходовано 8,9 млн. рублей, что в 1,6 раза превышает сумму средств, запланированную на ее реализацию.</w:t>
      </w:r>
    </w:p>
    <w:p w:rsidR="00000000" w:rsidRDefault="00702209">
      <w:pPr>
        <w:pStyle w:val="ConsPlusNormal"/>
        <w:ind w:firstLine="540"/>
        <w:jc w:val="both"/>
      </w:pPr>
      <w:r>
        <w:t>В результате скоординированных действий по улучшению условий охраны труда уровень производственного травматизма в 2010 го</w:t>
      </w:r>
      <w:r>
        <w:t>ду снизился на 22% в сравнении с 2007 годом (2007 г. - 2,7%; 2010 г. - 2,1%).</w:t>
      </w:r>
    </w:p>
    <w:p w:rsidR="00000000" w:rsidRDefault="00702209">
      <w:pPr>
        <w:pStyle w:val="ConsPlusNormal"/>
        <w:ind w:firstLine="540"/>
        <w:jc w:val="both"/>
      </w:pPr>
      <w:r>
        <w:t>Аттестация рабочих мест по условиям труда в 2010 году проведена для 114,9 тыс. работников и составила 83,1%, что выше на 4% в сравнении с 2007 годом (79,4%) и выше областного пок</w:t>
      </w:r>
      <w:r>
        <w:t>азателя на 6,2% (областной показатель за 2010 г. - 76,9%). К середине 2011 года этот показатель достиг 85%.</w:t>
      </w:r>
    </w:p>
    <w:p w:rsidR="00000000" w:rsidRDefault="00702209">
      <w:pPr>
        <w:pStyle w:val="ConsPlusNormal"/>
        <w:ind w:firstLine="540"/>
        <w:jc w:val="both"/>
      </w:pPr>
      <w:r>
        <w:t xml:space="preserve">Занятость населения. Финансово-экономический кризис, охвативший страну в 2008 - 2010 годы, </w:t>
      </w:r>
      <w:r>
        <w:lastRenderedPageBreak/>
        <w:t>оказал крайне негативное влияние на состояние экономики и</w:t>
      </w:r>
      <w:r>
        <w:t>, соответственно, занятость населения. За 2007 - 2010 годы в ГУ "Центр занятости населения города Белгорода" за содействием в поиске подходящей работы обратилось 41,7 тысячи граждан, из которых 23,2 тысячи человек (55,6%) были трудоустроены. Признано безра</w:t>
      </w:r>
      <w:r>
        <w:t>ботными за этот период 21,7 тысячи человек.</w:t>
      </w:r>
    </w:p>
    <w:p w:rsidR="00000000" w:rsidRDefault="00702209">
      <w:pPr>
        <w:pStyle w:val="ConsPlusNormal"/>
        <w:ind w:firstLine="540"/>
        <w:jc w:val="both"/>
      </w:pPr>
      <w:r>
        <w:t>Специалистами службы занятости был создан банк данных более 3 тысяч предприятий и организаций города, которыми ежегодно предоставлялось от 20 до 24 тысяч свободных рабочих мест (вакантных должностей). В целом, за</w:t>
      </w:r>
      <w:r>
        <w:t xml:space="preserve"> 2007 - 2010 годы было заявлено 84,4 тысячи свободных рабочих мест.</w:t>
      </w:r>
    </w:p>
    <w:p w:rsidR="00000000" w:rsidRDefault="00702209">
      <w:pPr>
        <w:pStyle w:val="ConsPlusNormal"/>
        <w:ind w:firstLine="540"/>
        <w:jc w:val="both"/>
      </w:pPr>
      <w:r>
        <w:t>Однако в отчетном периоде наблюдался рост напряженности на рынке труда города. Так, в 2007 году коэффициент напряженности (нагрузка незанятого населения, состоящего на учете в службе занят</w:t>
      </w:r>
      <w:r>
        <w:t>ости населения на одну заявленную вакансию) составил 0,50 чел./место; в 2008 г. - 0,96 чел./место; 2009 г. - 1,38 чел./место, и только в 2010 году коэффициент напряженности снизился до 0,57 чел./место.</w:t>
      </w:r>
    </w:p>
    <w:p w:rsidR="00000000" w:rsidRDefault="00702209">
      <w:pPr>
        <w:pStyle w:val="ConsPlusNormal"/>
        <w:ind w:firstLine="540"/>
        <w:jc w:val="both"/>
      </w:pPr>
      <w:r>
        <w:t>Реализация мероприятий активной политики занятости нас</w:t>
      </w:r>
      <w:r>
        <w:t>еления на рынке труда города позволила организовать временную занятость 10,4 тысячи человек. Профориентационные услуги и психологическая поддержка за отчетный период были оказаны 22,4 тысячи граждан. Повысить конкурентоспособность путем профессионального о</w:t>
      </w:r>
      <w:r>
        <w:t>бучения, переобучения и повышения квалификации смогли более 2,0 тысячи безработных граждан. Финансовая помощь на организацию собственного дела оказана 452 безработным гражданам.</w:t>
      </w:r>
    </w:p>
    <w:p w:rsidR="00000000" w:rsidRDefault="00702209">
      <w:pPr>
        <w:pStyle w:val="ConsPlusNormal"/>
        <w:ind w:firstLine="540"/>
        <w:jc w:val="both"/>
      </w:pPr>
      <w:r>
        <w:t xml:space="preserve">Численность граждан, ищущих работу и состоящих на учете в ГУ "Центр занятости </w:t>
      </w:r>
      <w:r>
        <w:t>населения города Белгорода", на 1 января 2011 года составила 2413 человек, из них зарегистрированных безработных - 2382 человека.</w:t>
      </w:r>
    </w:p>
    <w:p w:rsidR="00000000" w:rsidRDefault="00702209">
      <w:pPr>
        <w:pStyle w:val="ConsPlusNormal"/>
        <w:ind w:firstLine="540"/>
        <w:jc w:val="both"/>
      </w:pPr>
      <w:r>
        <w:t>В 2011 году выросла численность работающих на предприятиях города. Среднесписочная численность работников списочного состава в</w:t>
      </w:r>
      <w:r>
        <w:t xml:space="preserve"> мае 2011 года составила 116,9 тысячи человек, по сравнению с маем 2010 года возросла на 5,3%. При этом численность не занятых трудовой деятельностью граждан, зарегистрированных в государственных учреждениях службы занятости населения, сокращается. Увеличе</w:t>
      </w:r>
      <w:r>
        <w:t>нию занятости населения способствует создание новых организаций и производств. Количество организаций, учтенных в составе регистра хозяйствующих субъектов, увеличилось по сравнению с первым полугодием 2010 года на 7,2%.</w:t>
      </w:r>
    </w:p>
    <w:p w:rsidR="00000000" w:rsidRDefault="00702209">
      <w:pPr>
        <w:pStyle w:val="ConsPlusNormal"/>
        <w:ind w:firstLine="540"/>
        <w:jc w:val="both"/>
      </w:pPr>
      <w:r>
        <w:t>Уровень регистрируемой безработицы н</w:t>
      </w:r>
      <w:r>
        <w:t>а протяжении 2007 - 2011 годов не превышал 1,46% (2009 г.) и на начало 2011 года составил 1,20%, что ниже среднего показателя по области на 0,23%.</w:t>
      </w:r>
    </w:p>
    <w:p w:rsidR="00000000" w:rsidRDefault="00702209">
      <w:pPr>
        <w:pStyle w:val="ConsPlusNormal"/>
        <w:ind w:firstLine="540"/>
        <w:jc w:val="both"/>
      </w:pPr>
      <w:r>
        <w:t xml:space="preserve">Строительство. Строительный комплекс города в настоящее время находится в динамике роста. Объем инвестиций в </w:t>
      </w:r>
      <w:r>
        <w:t>основной капитал по крупным и средним организациям по виду деятельности "Строительство" возрос в 2,26 раза - с 1,401 млрд. рублей в 2007 году до 3,165 млрд. рублей в 2010 году.</w:t>
      </w:r>
    </w:p>
    <w:p w:rsidR="00000000" w:rsidRDefault="00702209">
      <w:pPr>
        <w:pStyle w:val="ConsPlusNormal"/>
        <w:ind w:firstLine="540"/>
        <w:jc w:val="both"/>
      </w:pPr>
      <w:r>
        <w:t>В 2011 году в Белгороде значительно активизировалась строительная деятельность,</w:t>
      </w:r>
      <w:r>
        <w:t xml:space="preserve"> в первом полугодии объем работ по виду деятельности "строительство" только по крупным и средним организациям составил 7,5 млрд. рублей, что в 2,2 раза больше, чем в аналогичном периоде 2010 года.</w:t>
      </w:r>
    </w:p>
    <w:p w:rsidR="00000000" w:rsidRDefault="00702209">
      <w:pPr>
        <w:pStyle w:val="ConsPlusNormal"/>
        <w:ind w:firstLine="540"/>
        <w:jc w:val="both"/>
      </w:pPr>
      <w:r>
        <w:t>За I полугодие введено 54,1 тыс. кв. метров жилья, что на 3</w:t>
      </w:r>
      <w:r>
        <w:t>4,1% больше, чем в аналогичном периоде 2010 года.</w:t>
      </w:r>
    </w:p>
    <w:p w:rsidR="00000000" w:rsidRDefault="00702209">
      <w:pPr>
        <w:pStyle w:val="ConsPlusNormal"/>
        <w:ind w:firstLine="540"/>
        <w:jc w:val="both"/>
      </w:pPr>
      <w:r>
        <w:t>На объектах, строительство и реконструкция которых ведется МУ "Управление капитального строительства администрации г. Белгорода" и ГУ "Управление капитального строительства администрации Белгородской област</w:t>
      </w:r>
      <w:r>
        <w:t>и", в первом полугодии 2011 года освоено 656,2 млн. руб., из них на строительстве объектов коммунального хозяйства - 138,3 млн. руб., объектов здравоохранения - 230,1 млн. руб., культуры - 70,3 млн. руб., образования - 166 млн. рублей.</w:t>
      </w:r>
    </w:p>
    <w:p w:rsidR="00000000" w:rsidRDefault="00702209">
      <w:pPr>
        <w:pStyle w:val="ConsPlusNormal"/>
        <w:ind w:firstLine="540"/>
        <w:jc w:val="both"/>
      </w:pPr>
      <w:r>
        <w:t>Среднесписочная числ</w:t>
      </w:r>
      <w:r>
        <w:t>енность работников крупных и средних организаций по виду деятельности "Строительство" на 1 июня 2011 года составила 6483 человека.</w:t>
      </w:r>
    </w:p>
    <w:p w:rsidR="00000000" w:rsidRDefault="00702209">
      <w:pPr>
        <w:pStyle w:val="ConsPlusNormal"/>
        <w:ind w:firstLine="540"/>
        <w:jc w:val="both"/>
      </w:pPr>
      <w:r>
        <w:t>Объем ввода жилья на одного человека по состоянию на 1 января 2011 года составил 0,915 м2, что опережает аналогичный показате</w:t>
      </w:r>
      <w:r>
        <w:t>ль по стране в среднем в 2 раза.</w:t>
      </w:r>
    </w:p>
    <w:p w:rsidR="00000000" w:rsidRDefault="00702209">
      <w:pPr>
        <w:pStyle w:val="ConsPlusNormal"/>
        <w:ind w:firstLine="540"/>
        <w:jc w:val="both"/>
      </w:pPr>
      <w:r>
        <w:t>Решением Белгородского городского Совета депутатов от 31 марта 1999 года N 257 была утверждена Программа реконструкции общежитий города. На 1 января 2011 года произведено расселение 22 общежитий и предоставлено 2042 квартир</w:t>
      </w:r>
      <w:r>
        <w:t>ы.</w:t>
      </w:r>
    </w:p>
    <w:p w:rsidR="00000000" w:rsidRDefault="00702209">
      <w:pPr>
        <w:pStyle w:val="ConsPlusNormal"/>
        <w:ind w:firstLine="540"/>
        <w:jc w:val="both"/>
      </w:pPr>
      <w:r>
        <w:t>В целях обеспечения жильем малоимущих граждан, состоящих на жилищном учете, в соответствии с распоряжением администрации города Белгорода от 9 апреля 2010 года N 1250 в МКР "Восточный" ведется строительство социального жилья (132 квартиры) за счет средс</w:t>
      </w:r>
      <w:r>
        <w:t>тв городского бюджета.</w:t>
      </w:r>
    </w:p>
    <w:p w:rsidR="00000000" w:rsidRDefault="00702209">
      <w:pPr>
        <w:pStyle w:val="ConsPlusNormal"/>
        <w:ind w:firstLine="540"/>
        <w:jc w:val="both"/>
      </w:pPr>
      <w:r>
        <w:t>По городской целевой программе "Реконструкция и благоустройство улично-дорожной сети г. Белгорода на 2007 - 2011 годы" освоено более 1,5 млрд. рублей.</w:t>
      </w:r>
    </w:p>
    <w:p w:rsidR="00000000" w:rsidRDefault="00702209">
      <w:pPr>
        <w:pStyle w:val="ConsPlusNormal"/>
        <w:ind w:firstLine="540"/>
        <w:jc w:val="both"/>
      </w:pPr>
      <w:r>
        <w:t>Администрацией города целенаправленно осуществляется благоустройство и реконструкц</w:t>
      </w:r>
      <w:r>
        <w:t xml:space="preserve">ия улиц, скверов, дворовых территорий. Всего за период с 2007 по 2010 г.г. было благоустроено 125 дворовых территорий, 6 скверов и бульваров общей площадью 347,3 тыс. м2, на эти цели привлечено 493,4 млн. </w:t>
      </w:r>
      <w:r>
        <w:lastRenderedPageBreak/>
        <w:t>рублей из различных источников финансирования.</w:t>
      </w:r>
    </w:p>
    <w:p w:rsidR="00000000" w:rsidRDefault="00702209">
      <w:pPr>
        <w:pStyle w:val="ConsPlusNormal"/>
        <w:ind w:firstLine="540"/>
        <w:jc w:val="both"/>
      </w:pPr>
      <w:r>
        <w:t>Здра</w:t>
      </w:r>
      <w:r>
        <w:t>воохранение. Муниципальное здравоохранение города представлено 15 лечебно-профилактическими учреждениями с мощностью амбулаторно-поликлинического звена 7712 посещений в смену (213,0 посещения на 10 тыс. населения) и стационарным коечным фондом на 1646 коек</w:t>
      </w:r>
      <w:r>
        <w:t xml:space="preserve"> (45,3 на 10 тыс. населения), в которых работает около 5 тысяч медицинских работников, в том числе 1219 врачей, 2603 медработника среднего звена.</w:t>
      </w:r>
    </w:p>
    <w:p w:rsidR="00000000" w:rsidRDefault="00702209">
      <w:pPr>
        <w:pStyle w:val="ConsPlusNormal"/>
        <w:ind w:firstLine="540"/>
        <w:jc w:val="both"/>
      </w:pPr>
      <w:r>
        <w:t>Целенаправленная система работы по сохранению и укреплению здоровья горожан, повышению качества оказываемой ме</w:t>
      </w:r>
      <w:r>
        <w:t>дицинской помощи позволила достигнуть определенных положительных результатов: повышения рождаемости (на 1000 человек населения: 2007 г. - 12,0, 2010 г. - 13,3, I полугодие 2011 г. - 13,9), стабилизации смертности населения (на 1000 населения: 2007 г. - 10,</w:t>
      </w:r>
      <w:r>
        <w:t>2, 2010 г. - 10,2); снижения смертности от сердечно-сосудистых заболеваний; отсутствия материнской смертности; повышения ожидаемой продолжительности жизни до 71,8 года; повышения удовлетворенности качеством медицинского обслуживания до 73%.</w:t>
      </w:r>
    </w:p>
    <w:p w:rsidR="00000000" w:rsidRDefault="00702209">
      <w:pPr>
        <w:pStyle w:val="ConsPlusNormal"/>
        <w:ind w:firstLine="540"/>
        <w:jc w:val="both"/>
      </w:pPr>
      <w:r>
        <w:t>Физическая культура и спорт. Физической культуре и спорту отводится важная роль в формировании и укреплении здоровья, подготовке к труду и защите Отечества, пропаганде здорового образа жизни, отказе от вредных привычек, особенно в молодежной среде.</w:t>
      </w:r>
    </w:p>
    <w:p w:rsidR="00000000" w:rsidRDefault="00702209">
      <w:pPr>
        <w:pStyle w:val="ConsPlusNormal"/>
        <w:ind w:firstLine="540"/>
        <w:jc w:val="both"/>
      </w:pPr>
      <w:r>
        <w:t>В итоге</w:t>
      </w:r>
      <w:r>
        <w:t xml:space="preserve"> реализации плана действий органов местного самоуправления на 2007 - 2011 годы в городе для желающих заниматься физической культурой и спортом имеется 888 спортивных сооружений, которые одновременно способны принять более 28 тысяч белгородцев. В городе Бел</w:t>
      </w:r>
      <w:r>
        <w:t>городе функционирует более 1400 спортивных секций по 54 видам спорта, в которых занимается более 51 тысячи спортсменов. За период 2007 - 2010 г.г. построены семь спортивных площадок с искусственным покрытием, учебно-спортивный комплекс БелГУ С.Хоркиной, пл</w:t>
      </w:r>
      <w:r>
        <w:t>авательный бассейн в микрорайоне "Луч", лыжероллерная трасса в микрорайоне "Новый", четыре спортивных зала, 12 спортивных площадок. Реконструированы и отремонтированы два стадиона, 59 спортивных сооружений города. Развитие спортивной базы позволило привлеч</w:t>
      </w:r>
      <w:r>
        <w:t>ь к активному занятию физической культурой и спортом большее количество детей и молодежи. Если в 2007 году спортом занимались 64,4 тысячи человек, то в 2010 году их количество составило 74,8 тысячи чел.</w:t>
      </w:r>
    </w:p>
    <w:p w:rsidR="00000000" w:rsidRDefault="00702209">
      <w:pPr>
        <w:pStyle w:val="ConsPlusNormal"/>
        <w:ind w:firstLine="540"/>
        <w:jc w:val="both"/>
      </w:pPr>
      <w:r>
        <w:t>Создано 98 коллективов физической культуры, открыты д</w:t>
      </w:r>
      <w:r>
        <w:t>ве детско-юношеские спортивные школы, пять физкультурно-оздоровительных клубов с общим контингентом занимающихся 1750 человек, подготовлено 27,4 тысячи спортсменов массовых разрядов.</w:t>
      </w:r>
    </w:p>
    <w:p w:rsidR="00000000" w:rsidRDefault="00702209">
      <w:pPr>
        <w:pStyle w:val="ConsPlusNormal"/>
        <w:ind w:firstLine="540"/>
        <w:jc w:val="both"/>
      </w:pPr>
      <w:r>
        <w:t>За период с 2007 по 2011 годы 42 белгородца стали победителями и призерам</w:t>
      </w:r>
      <w:r>
        <w:t>и мировых, европейских чемпионатов и первенств по различным видам спорта. Шесть белгородских спортсменов в составе сборной команды страны приняли участие в XXIX Олимпийских играх в Пекине, Зуева Наталья стала Олимпийской чемпионкой в групповых соревнования</w:t>
      </w:r>
      <w:r>
        <w:t>х по художественной гимнастике.</w:t>
      </w:r>
    </w:p>
    <w:p w:rsidR="00000000" w:rsidRDefault="00702209">
      <w:pPr>
        <w:pStyle w:val="ConsPlusNormal"/>
        <w:ind w:firstLine="540"/>
        <w:jc w:val="both"/>
      </w:pPr>
      <w:r>
        <w:t>Одиннадцать команд мастеров по игровым видам спорта успешно защищают честь города Белгорода на Всероссийских чемпионатах и первенствах.</w:t>
      </w:r>
    </w:p>
    <w:p w:rsidR="00000000" w:rsidRDefault="00702209">
      <w:pPr>
        <w:pStyle w:val="ConsPlusNormal"/>
        <w:ind w:firstLine="540"/>
        <w:jc w:val="both"/>
      </w:pPr>
      <w:r>
        <w:t>Образование. Образовательная сеть города в 2010 - 2011 учебном году представлена: 65 мун</w:t>
      </w:r>
      <w:r>
        <w:t>иципальными и 3 негосударственными ДОУ с общей численностью воспитанников 14486; 42 общеобразовательными учреждениями, в которых обучается 29372 учащихся; 2 учреждениями для детей дошкольного и младшего школьного возраста с общей численностью воспитанников</w:t>
      </w:r>
      <w:r>
        <w:t xml:space="preserve"> 278 человек; одной вечерней сменной школой, в которой обучается 253 учащихся; 14 учреждениями дополнительного образования с общей численностью 30302 школьника; межшкольным учебным комбинатом.</w:t>
      </w:r>
    </w:p>
    <w:p w:rsidR="00000000" w:rsidRDefault="00702209">
      <w:pPr>
        <w:pStyle w:val="ConsPlusNormal"/>
        <w:ind w:firstLine="540"/>
        <w:jc w:val="both"/>
      </w:pPr>
      <w:r>
        <w:t>В целях развития детского туризма, совершенствования военно-пат</w:t>
      </w:r>
      <w:r>
        <w:t>риотического воспитания молодежи с октября 2010 года в городе создан Центр детско-юношеского туризма. Также в 2010 году открыто отделение настольного тенниса в МОУ ДОД ДЮСШ N 7, открыта секция по гиревому спорту на базе МОУ ДОД ДЮЦ "Белогорье".</w:t>
      </w:r>
    </w:p>
    <w:p w:rsidR="00000000" w:rsidRDefault="00702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02209">
      <w:pPr>
        <w:pStyle w:val="ConsPlusNormal"/>
        <w:ind w:firstLine="540"/>
        <w:jc w:val="both"/>
      </w:pPr>
      <w:r>
        <w:t>Консультан</w:t>
      </w:r>
      <w:r>
        <w:t>тПлюс: примечание.</w:t>
      </w:r>
    </w:p>
    <w:p w:rsidR="00000000" w:rsidRDefault="00702209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городская целевая программа "Охрана и укрепление здоровья здоровых на 2005 - 2010 г.г.", а не программа "Здоровье здоровых".</w:t>
      </w:r>
    </w:p>
    <w:p w:rsidR="00000000" w:rsidRDefault="00702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02209">
      <w:pPr>
        <w:pStyle w:val="ConsPlusNormal"/>
        <w:ind w:firstLine="540"/>
        <w:jc w:val="both"/>
      </w:pPr>
      <w:r>
        <w:t>В рамках городской программы "Здоровь</w:t>
      </w:r>
      <w:r>
        <w:t>е здоровых" (2005 - 2010 г.г.) функционируют медико-оздоровительные центры в трех образовательных учреждениях (МАОУ "Лицей N 38", МОУ СОШ NN 46, 48). В рамках областной целевой программы "Школьное молоко" в этом учебном году горячий молочный завтрак получа</w:t>
      </w:r>
      <w:r>
        <w:t>ли 98% школьников.</w:t>
      </w:r>
    </w:p>
    <w:p w:rsidR="00000000" w:rsidRDefault="00702209">
      <w:pPr>
        <w:pStyle w:val="ConsPlusNormal"/>
        <w:ind w:firstLine="540"/>
        <w:jc w:val="both"/>
      </w:pPr>
      <w:r>
        <w:t xml:space="preserve">Показатель количества учащихся на 1 компьютер улучшился с 26 до 9,9 по сравнению с 2007 годом. </w:t>
      </w:r>
      <w:r>
        <w:lastRenderedPageBreak/>
        <w:t>Все школы подключены к сети Интернет со скоростью передачи данных 512 Кбит/с (увеличилась в 4 раза). В течение 2010 года обновлено оборудовани</w:t>
      </w:r>
      <w:r>
        <w:t>е в 10 компьютерных классах общеобразовательных учреждений города.</w:t>
      </w:r>
    </w:p>
    <w:p w:rsidR="00000000" w:rsidRDefault="00702209">
      <w:pPr>
        <w:pStyle w:val="ConsPlusNormal"/>
        <w:ind w:firstLine="540"/>
        <w:jc w:val="both"/>
      </w:pPr>
      <w:r>
        <w:t>На базе МАОУ "Лицей N 38" г. Белгорода в сентябре 2010 года создан Центр для одаренных детей. Система работы с одаренными школьниками дает положительные результаты. 250 школьников города яв</w:t>
      </w:r>
      <w:r>
        <w:t>лялись участниками регионального этапа предметных олимпиад, 121 из них стали победителями и призерами.</w:t>
      </w:r>
    </w:p>
    <w:p w:rsidR="00000000" w:rsidRDefault="00702209">
      <w:pPr>
        <w:pStyle w:val="ConsPlusNormal"/>
        <w:ind w:firstLine="540"/>
        <w:jc w:val="both"/>
      </w:pPr>
      <w:r>
        <w:t>Ежегодно система образования города Белгорода занимает лидирующие позиции по итогам социально-экономического развития среди территорий Белгородской облас</w:t>
      </w:r>
      <w:r>
        <w:t>ти.</w:t>
      </w:r>
    </w:p>
    <w:p w:rsidR="00000000" w:rsidRDefault="00702209">
      <w:pPr>
        <w:pStyle w:val="ConsPlusNormal"/>
        <w:ind w:firstLine="540"/>
        <w:jc w:val="both"/>
      </w:pPr>
      <w:r>
        <w:t>Молодежная политика. В рамках поддержки талантливой молодежи Белгорода 80 студентов ежегодно получают стипендии главы администрации города за значимые достижения в науке, спорте, творчестве и за активную общественную деятельность.</w:t>
      </w:r>
    </w:p>
    <w:p w:rsidR="00000000" w:rsidRDefault="00702209">
      <w:pPr>
        <w:pStyle w:val="ConsPlusNormal"/>
        <w:ind w:firstLine="540"/>
        <w:jc w:val="both"/>
      </w:pPr>
      <w:r>
        <w:t>В 2010 году был сформ</w:t>
      </w:r>
      <w:r>
        <w:t>ирован 101 студенческий трудовой отряд численностью 1982 человека.</w:t>
      </w:r>
    </w:p>
    <w:p w:rsidR="00000000" w:rsidRDefault="00702209">
      <w:pPr>
        <w:pStyle w:val="ConsPlusNormal"/>
        <w:ind w:firstLine="540"/>
        <w:jc w:val="both"/>
      </w:pPr>
      <w:r>
        <w:t>К 2011 году на базе 14 учебных заведений города созданы и успешно осуществляют свою деятельность оперативные студенческие отряды по охране общественного порядка.</w:t>
      </w:r>
    </w:p>
    <w:p w:rsidR="00000000" w:rsidRDefault="00702209">
      <w:pPr>
        <w:pStyle w:val="ConsPlusNormal"/>
        <w:ind w:firstLine="540"/>
        <w:jc w:val="both"/>
      </w:pPr>
      <w:r>
        <w:t>На базе всех высших и средн</w:t>
      </w:r>
      <w:r>
        <w:t>еспециальных учебных заведений города сформированы и действуют экологические молодежные отряды.</w:t>
      </w:r>
    </w:p>
    <w:p w:rsidR="00000000" w:rsidRDefault="00702209">
      <w:pPr>
        <w:pStyle w:val="ConsPlusNormal"/>
        <w:ind w:firstLine="540"/>
        <w:jc w:val="both"/>
      </w:pPr>
      <w:r>
        <w:t>С каждым годом растет число белгородских волонтеров. В 2010 году их насчитывалось более 3500 человек. Главной целью данных акций является оказание помощи ветера</w:t>
      </w:r>
      <w:r>
        <w:t>нам Великой Отечественной войны, труженикам тыла, одиноким пенсионерам. Осуществляется взаимодействие с городским обществом инвалидов по оказанию посильной помощи этой категории граждан, содействию их социальной адаптации.</w:t>
      </w:r>
    </w:p>
    <w:p w:rsidR="00000000" w:rsidRDefault="00702209">
      <w:pPr>
        <w:pStyle w:val="ConsPlusNormal"/>
        <w:ind w:firstLine="540"/>
        <w:jc w:val="both"/>
      </w:pPr>
      <w:r>
        <w:t>С 2010 года молодежь Белого город</w:t>
      </w:r>
      <w:r>
        <w:t>а активно включилась в территориальное общественное самоуправление. В каждом из 27 округов действуют Молодежные Советы территорий, председатели которых, избранные в сентябре прошлого года по итогам электронных выборов, вошли в состав Совета по молодежной п</w:t>
      </w:r>
      <w:r>
        <w:t>олитике при главе администрации города.</w:t>
      </w:r>
    </w:p>
    <w:p w:rsidR="00000000" w:rsidRDefault="00702209">
      <w:pPr>
        <w:pStyle w:val="ConsPlusNormal"/>
        <w:ind w:firstLine="540"/>
        <w:jc w:val="both"/>
      </w:pPr>
      <w:r>
        <w:t>С 2006 года администрацией города ведется реализация подпрограммы "Обеспечение жильем молодых семей" федеральной целевой программы "Жилище" на 2002 - 2010 годы". За период с 2007 по 2010 г.г. свои жилищные условия см</w:t>
      </w:r>
      <w:r>
        <w:t>огли улучшить 143 молодые семьи.</w:t>
      </w:r>
    </w:p>
    <w:p w:rsidR="00000000" w:rsidRDefault="00702209">
      <w:pPr>
        <w:pStyle w:val="ConsPlusNormal"/>
        <w:ind w:firstLine="540"/>
        <w:jc w:val="both"/>
      </w:pPr>
      <w:r>
        <w:t>Культура. На территории города в муниципальной собственности находятся: пять досуговых учреждений, шесть учреждений дополнительного образования, детский музыкальный театр, 22 библиотеки в составе Централизованной библиотечн</w:t>
      </w:r>
      <w:r>
        <w:t>ой системы города Белгорода, выставочный зал "Родина", Белгородская галерея фотоискусства и зоопарк.</w:t>
      </w:r>
    </w:p>
    <w:p w:rsidR="00000000" w:rsidRDefault="00702209">
      <w:pPr>
        <w:pStyle w:val="ConsPlusNormal"/>
        <w:ind w:firstLine="540"/>
        <w:jc w:val="both"/>
      </w:pPr>
      <w:r>
        <w:t>В них занято свыше 1000 человек - специалистов культуры, более 30 из них имеют почетное звание "Заслуженный работник культуры РФ". На базе учреждений дейст</w:t>
      </w:r>
      <w:r>
        <w:t>вует более 280 объединений и коллективов любительского творчества, 31 из которых имеют звание "Народный (образцовый) самодеятельный коллектив".</w:t>
      </w:r>
    </w:p>
    <w:p w:rsidR="00000000" w:rsidRDefault="00702209">
      <w:pPr>
        <w:pStyle w:val="ConsPlusNormal"/>
        <w:ind w:firstLine="540"/>
        <w:jc w:val="both"/>
      </w:pPr>
      <w:r>
        <w:t>В 2009 году создано новое, уникальное по своей сути, муниципальное учреждение культуры - "Белгородская галерея ф</w:t>
      </w:r>
      <w:r>
        <w:t>отоискусства".</w:t>
      </w:r>
    </w:p>
    <w:p w:rsidR="00000000" w:rsidRDefault="00702209">
      <w:pPr>
        <w:pStyle w:val="ConsPlusNormal"/>
        <w:ind w:firstLine="540"/>
        <w:jc w:val="both"/>
      </w:pPr>
      <w:r>
        <w:t>Одним из городских достижений является создание новой организации МУК "Выставочный зал "Родина".</w:t>
      </w:r>
    </w:p>
    <w:p w:rsidR="00000000" w:rsidRDefault="00702209">
      <w:pPr>
        <w:pStyle w:val="ConsPlusNormal"/>
        <w:ind w:firstLine="540"/>
        <w:jc w:val="both"/>
      </w:pPr>
      <w:r>
        <w:t>В течение последних лет наблюдается улучшение показателей работы муниципальных библиотек: прослеживается прирост пользователей библиотек (2007 г. - 58 тысяч, 2010 г. - 62 тысячи), количества посещений (2007 г. - 446 тысяч, 2010 г. - 462 тысячи).</w:t>
      </w:r>
    </w:p>
    <w:p w:rsidR="00000000" w:rsidRDefault="00702209">
      <w:pPr>
        <w:pStyle w:val="ConsPlusNormal"/>
        <w:ind w:firstLine="540"/>
        <w:jc w:val="both"/>
      </w:pPr>
      <w:r>
        <w:t>Ежегодно н</w:t>
      </w:r>
      <w:r>
        <w:t>аши кинотеатры посещают свыше 1 млн. кинозрителей, детская аудитория - свыше 100 тысяч.</w:t>
      </w:r>
    </w:p>
    <w:p w:rsidR="00000000" w:rsidRDefault="00702209">
      <w:pPr>
        <w:pStyle w:val="ConsPlusNormal"/>
        <w:ind w:firstLine="540"/>
        <w:jc w:val="both"/>
      </w:pPr>
      <w:r>
        <w:t xml:space="preserve">Одним из главных событий в культурно-духовной жизни города в 2010 году стало открытие храма и духовно-просветительского центра Веры, Надежды, Любови и матери их Софии. </w:t>
      </w:r>
      <w:r>
        <w:t>На сегодняшний день в городе действуют 4 собора, 16 храмов и 1 монастырь.</w:t>
      </w:r>
    </w:p>
    <w:p w:rsidR="00000000" w:rsidRDefault="00702209">
      <w:pPr>
        <w:pStyle w:val="ConsPlusNormal"/>
        <w:ind w:firstLine="540"/>
        <w:jc w:val="both"/>
      </w:pPr>
      <w:r>
        <w:t>Город Белгород поистине можно назвать городом фонтанов. На его территории функционирует 17 водно-струящихся объектов.</w:t>
      </w:r>
    </w:p>
    <w:p w:rsidR="00000000" w:rsidRDefault="00702209">
      <w:pPr>
        <w:pStyle w:val="ConsPlusNormal"/>
        <w:ind w:firstLine="540"/>
        <w:jc w:val="both"/>
      </w:pPr>
      <w:r>
        <w:t>Социальная защита. Решению задач по социальной защите граждан сп</w:t>
      </w:r>
      <w:r>
        <w:t>особствует реализация городской программы "Социальная поддержка отдельных категорий населения на 2008 - 2011 годы".</w:t>
      </w:r>
    </w:p>
    <w:p w:rsidR="00000000" w:rsidRDefault="00702209">
      <w:pPr>
        <w:pStyle w:val="ConsPlusNormal"/>
        <w:ind w:firstLine="540"/>
        <w:jc w:val="both"/>
      </w:pPr>
      <w:r>
        <w:t>В рамках реализации программы и в целях создания беспрепятственного доступа граждан с ограниченными физическими возможностями к информации и</w:t>
      </w:r>
      <w:r>
        <w:t xml:space="preserve"> объектам инфраструктуры появились пандусы и съезды в зданиях филиалов библиотек, в детской городской больнице, открыт "Социальный пункт проката", оснащенный техническими средствами реабилитации. Мероприятия программы позволили приобрести кресла-коляски и </w:t>
      </w:r>
      <w:r>
        <w:t>слуховые аппараты для детей с ограниченными возможностями.</w:t>
      </w:r>
    </w:p>
    <w:p w:rsidR="00000000" w:rsidRDefault="00702209">
      <w:pPr>
        <w:pStyle w:val="ConsPlusNormal"/>
        <w:ind w:firstLine="540"/>
        <w:jc w:val="both"/>
      </w:pPr>
      <w:r>
        <w:lastRenderedPageBreak/>
        <w:t>В течение 4 лет реализовались мероприятия городской программы "Совершенствование условий для самореализации граждан пожилого возраста на 2007 - 2010 годы".</w:t>
      </w:r>
    </w:p>
    <w:p w:rsidR="00000000" w:rsidRDefault="00702209">
      <w:pPr>
        <w:pStyle w:val="ConsPlusNormal"/>
        <w:ind w:firstLine="540"/>
        <w:jc w:val="both"/>
      </w:pPr>
      <w:r>
        <w:t>За период действия программы было обследо</w:t>
      </w:r>
      <w:r>
        <w:t>вано более 38000 жителей города. Результатом проведения данной работы стало создание на каждой территории города 27 Активов пожилых, члены которых входят в Советы территорий, ежегодно 500 ветеранов в течение 12 дней обучаются в Школе общественной активност</w:t>
      </w:r>
      <w:r>
        <w:t>и, более 42 тыс. пенсионеров и инвалидов приняли участие в общегородских мероприятиях и мероприятиях по месту жительства. Количество пенсионеров и инвалидов, участвующих в мероприятиях, увеличился с 30% (2007 г.) до 40% (2010 г.).</w:t>
      </w:r>
    </w:p>
    <w:p w:rsidR="00000000" w:rsidRDefault="00702209">
      <w:pPr>
        <w:pStyle w:val="ConsPlusNormal"/>
        <w:ind w:firstLine="540"/>
        <w:jc w:val="both"/>
      </w:pPr>
      <w:r>
        <w:t>МБУ "Центр социальных вып</w:t>
      </w:r>
      <w:r>
        <w:t>лат" осуществляет выплаты различных видов компенсаций и пособий, оказание адресной социальной помощи малообеспеченным жителям города, предоставление субсидий.</w:t>
      </w:r>
    </w:p>
    <w:p w:rsidR="00000000" w:rsidRDefault="00702209">
      <w:pPr>
        <w:pStyle w:val="ConsPlusNormal"/>
        <w:ind w:firstLine="540"/>
        <w:jc w:val="both"/>
      </w:pPr>
      <w:r>
        <w:t>Оказание мер социальной поддержки осуществляется по принципу адресности. В 2010 году выплачено 29</w:t>
      </w:r>
      <w:r>
        <w:t>352 тыс. руб., в первом полугодии 2011 года выплачено 38428 тыс. руб. (2007 г. - 18720 тыс. руб.), 1082 семьи получили субсидию на оплату жилья и коммунальных услуг (2007 г. - 2267 семей), что говорит об уменьшении количества семей, имеющих доходы ниже про</w:t>
      </w:r>
      <w:r>
        <w:t>житочного минимума. Банк данных содержит 77 тысяч граждан льготных категорий.</w:t>
      </w:r>
    </w:p>
    <w:p w:rsidR="00000000" w:rsidRDefault="00702209">
      <w:pPr>
        <w:pStyle w:val="ConsPlusNormal"/>
        <w:ind w:firstLine="540"/>
        <w:jc w:val="both"/>
      </w:pPr>
      <w:r>
        <w:t>С января 2010 года на базе МБУ "Центр социальной помощи семье и детям" функционирует служба семейного устройства детей, оставшихся без попечения родителей, "София" (для семей, же</w:t>
      </w:r>
      <w:r>
        <w:t>лающих взять ребенка под опеку или усыновить). В 2010 году в г. Белгороде усыновлено 25 детей.</w:t>
      </w:r>
    </w:p>
    <w:p w:rsidR="00000000" w:rsidRDefault="00702209">
      <w:pPr>
        <w:pStyle w:val="ConsPlusNormal"/>
        <w:ind w:firstLine="540"/>
        <w:jc w:val="both"/>
      </w:pPr>
      <w:r>
        <w:t>Для обеспечения комплексной помощи населению в городе функционирует МБУ "Комплексный центр социального обслуживания населения". Более 1800 граждан получают социа</w:t>
      </w:r>
      <w:r>
        <w:t>льные услуги на дому. В сентябре прошлого года на базе учреждения внедрена новая технология работы "Санаторий на дому".</w:t>
      </w:r>
    </w:p>
    <w:p w:rsidR="00000000" w:rsidRDefault="00702209">
      <w:pPr>
        <w:pStyle w:val="ConsPlusNormal"/>
        <w:ind w:firstLine="540"/>
        <w:jc w:val="both"/>
      </w:pPr>
      <w:r>
        <w:t>Обеспечены жильем ветераны Великой Отечественной войны, члены семей погибших (умерших) инвалидов и участников Великой Отечественной войн</w:t>
      </w:r>
      <w:r>
        <w:t>ы, нуждающиеся в улучшении жилищных условий: 91 ветеран ВОВ, вставший на учет до 01.01.2005, 348 ветеранов ВОВ, вставших на учет после 01.03.2005.</w:t>
      </w:r>
    </w:p>
    <w:p w:rsidR="00000000" w:rsidRDefault="00702209">
      <w:pPr>
        <w:pStyle w:val="ConsPlusNormal"/>
        <w:ind w:firstLine="540"/>
        <w:jc w:val="both"/>
      </w:pPr>
      <w:r>
        <w:t>Безопасность. В целях реализации Концепции безопасности населения Белгородской области, снижения рисков и защ</w:t>
      </w:r>
      <w:r>
        <w:t>иты от чрезвычайных ситуаций природного, техногенного характера и террористических актов в Белгороде определены основные направления работы по обеспечению безопасных условий жизнедеятельности населения и города в целом.</w:t>
      </w:r>
    </w:p>
    <w:p w:rsidR="00000000" w:rsidRDefault="00702209">
      <w:pPr>
        <w:pStyle w:val="ConsPlusNormal"/>
        <w:ind w:firstLine="540"/>
        <w:jc w:val="both"/>
      </w:pPr>
      <w:r>
        <w:t>Благодаря реализации Целевой програм</w:t>
      </w:r>
      <w:r>
        <w:t>мы "Обеспечение безопасности и охраны жизни и здоровья населения городского округа "Город Белгород" на 2007 - 2011 г.г." выполнен значительный комплекс мероприятий, направленных на обеспечение пожарной безопасности населения города:</w:t>
      </w:r>
    </w:p>
    <w:p w:rsidR="00000000" w:rsidRDefault="00702209">
      <w:pPr>
        <w:pStyle w:val="ConsPlusNormal"/>
        <w:ind w:firstLine="540"/>
        <w:jc w:val="both"/>
      </w:pPr>
      <w:r>
        <w:t>- все объекты социально</w:t>
      </w:r>
      <w:r>
        <w:t>й сферы оснащены автоматическими установками противопожарной защиты с выводом на пульт "Единой службы спасения-01", в том числе по радиотелекоммуникационным системам;</w:t>
      </w:r>
    </w:p>
    <w:p w:rsidR="00000000" w:rsidRDefault="00702209">
      <w:pPr>
        <w:pStyle w:val="ConsPlusNormal"/>
        <w:ind w:firstLine="540"/>
        <w:jc w:val="both"/>
      </w:pPr>
      <w:r>
        <w:t>- с целью организации мониторинга за лесопожарной обстановкой в лесном массиве "Сосновка"</w:t>
      </w:r>
      <w:r>
        <w:t xml:space="preserve"> установлены 4 видеокамеры с выводом информации на мониторы "Единой службы спасения-01".</w:t>
      </w:r>
    </w:p>
    <w:p w:rsidR="00000000" w:rsidRDefault="00702209">
      <w:pPr>
        <w:pStyle w:val="ConsPlusNormal"/>
        <w:ind w:firstLine="540"/>
        <w:jc w:val="both"/>
      </w:pPr>
      <w:r>
        <w:t>Реализация мероприятий в рамках Концепции безопасности города позволила достичь следующих результатов:</w:t>
      </w:r>
    </w:p>
    <w:p w:rsidR="00000000" w:rsidRDefault="00702209">
      <w:pPr>
        <w:pStyle w:val="ConsPlusNormal"/>
        <w:ind w:firstLine="540"/>
        <w:jc w:val="both"/>
      </w:pPr>
      <w:r>
        <w:t>- уровень преступности в расчете на 100 тысяч населения с 2006 г</w:t>
      </w:r>
      <w:r>
        <w:t>ода снизился на 38% (с 2579 до 1605);</w:t>
      </w:r>
    </w:p>
    <w:p w:rsidR="00000000" w:rsidRDefault="00702209">
      <w:pPr>
        <w:pStyle w:val="ConsPlusNormal"/>
        <w:ind w:firstLine="540"/>
        <w:jc w:val="both"/>
      </w:pPr>
      <w:r>
        <w:t>- снизилось с 435 до 353 количество ДТП (на 19%), число погибших в них людей хоть и снизилось с 39 до 34, но по сравнению с 2009 годом возросло с 27 до 34;</w:t>
      </w:r>
    </w:p>
    <w:p w:rsidR="00000000" w:rsidRDefault="00702209">
      <w:pPr>
        <w:pStyle w:val="ConsPlusNormal"/>
        <w:ind w:firstLine="540"/>
        <w:jc w:val="both"/>
      </w:pPr>
      <w:r>
        <w:t>- произошло снижение уличной преступности на 40% (с 1133 до 66</w:t>
      </w:r>
      <w:r>
        <w:t>8) и на 43% - имущественных преступлений (с 6286 до 3586).</w:t>
      </w:r>
    </w:p>
    <w:p w:rsidR="00000000" w:rsidRDefault="00702209">
      <w:pPr>
        <w:pStyle w:val="ConsPlusNormal"/>
        <w:ind w:firstLine="540"/>
        <w:jc w:val="both"/>
      </w:pPr>
      <w:r>
        <w:t>Идет ежегодное снижение количества людей, погибших от неестественных причин, в том числе в результате пожаров на 40% (9 человек), на водоемах на 80% (4 человека), а также от преступных посягательст</w:t>
      </w:r>
      <w:r>
        <w:t>в и отравлений алкоголем. Общее количество погибших (сравнение с базовым 2006 годом) уменьшилось на 28% (на 43 человека, с 234 до 191). Согласно рейтингу, ведущемуся в администрации области, город Белгород имеет один из лучших в области показателей в расче</w:t>
      </w:r>
      <w:r>
        <w:t>те на 10000 населения - 5,67 (среднеобластное - 7,63).</w:t>
      </w:r>
    </w:p>
    <w:p w:rsidR="00000000" w:rsidRDefault="00702209">
      <w:pPr>
        <w:pStyle w:val="ConsPlusNormal"/>
        <w:ind w:firstLine="540"/>
        <w:jc w:val="both"/>
      </w:pPr>
      <w:r>
        <w:t>Общественное самоуправление. В городе Белгороде самоуправление граждан организовано по особому принципу, не только по месту жительства (предполагает создание ТОС), но и по месту учебы, профессиональной</w:t>
      </w:r>
      <w:r>
        <w:t xml:space="preserve"> деятельности. В соответствии с городской целевой программой "Развитие общественного самоуправления в г. Белгороде на 2008 - 2011 годы" на территории города созданы 27 Советов территорий. В состав Советов территорий входят: руководители предприятий и учреж</w:t>
      </w:r>
      <w:r>
        <w:t>дений, представители общественных организаций, опорных пунктов полиции, представители обслуживающих организаций (ТСЖ и УК), председатели ТОС, представители сферы образования, культуры, представители социальной сферы, духовенства, молодежные лидеры, секрета</w:t>
      </w:r>
      <w:r>
        <w:t xml:space="preserve">ри территориальных первичных организаций </w:t>
      </w:r>
      <w:r>
        <w:lastRenderedPageBreak/>
        <w:t>политических партий.</w:t>
      </w:r>
    </w:p>
    <w:p w:rsidR="00000000" w:rsidRDefault="00702209">
      <w:pPr>
        <w:pStyle w:val="ConsPlusNormal"/>
        <w:ind w:firstLine="540"/>
        <w:jc w:val="both"/>
      </w:pPr>
      <w:r>
        <w:t>Формы работы с жителями территорий: заседания Советов территорий; не менее двух раз в год в каждом Совете территории издается газета; всеми Советами территории проводятся культурно-массовые меро</w:t>
      </w:r>
      <w:r>
        <w:t>приятия к праздничным датам; участие в городских конкурсах инициатив по развитию территорий, конкурсе "Серебряное Белогорье" и другие.</w:t>
      </w:r>
    </w:p>
    <w:p w:rsidR="00000000" w:rsidRDefault="00702209">
      <w:pPr>
        <w:pStyle w:val="ConsPlusNormal"/>
        <w:ind w:firstLine="540"/>
        <w:jc w:val="both"/>
      </w:pPr>
      <w:r>
        <w:t>В каждом из 27-ми округов создается сеть более мелких органов территориального общественного самоуправления - ТОСов.</w:t>
      </w:r>
    </w:p>
    <w:p w:rsidR="00000000" w:rsidRDefault="00702209">
      <w:pPr>
        <w:pStyle w:val="ConsPlusNormal"/>
        <w:ind w:firstLine="540"/>
        <w:jc w:val="both"/>
      </w:pPr>
      <w:r>
        <w:t>Коли</w:t>
      </w:r>
      <w:r>
        <w:t>чество действующих органов ТОС с зарегистрированными в установленном порядке Уставами - 136 (охват населения - 13,3%). Помимо уже действующих, определены границы еще 363 ТОС. Всего планируется создать более 600 ТОС.</w:t>
      </w:r>
    </w:p>
    <w:p w:rsidR="00000000" w:rsidRDefault="00702209">
      <w:pPr>
        <w:pStyle w:val="ConsPlusNormal"/>
        <w:ind w:firstLine="540"/>
        <w:jc w:val="both"/>
      </w:pPr>
      <w:r>
        <w:t>Муниципальные финансы. Динамика поступле</w:t>
      </w:r>
      <w:r>
        <w:t>ний собственных доходных источников бюджета городского округа "Город Белгород" за 2007 - 2010 годы имеет устойчивый рост. Так в 2010 году доходов получено на 2215156 тыс. рублей больше, чем в 2007 году, или на 72,7%.</w:t>
      </w:r>
    </w:p>
    <w:p w:rsidR="00000000" w:rsidRDefault="00702209">
      <w:pPr>
        <w:pStyle w:val="ConsPlusNormal"/>
        <w:ind w:firstLine="540"/>
        <w:jc w:val="both"/>
      </w:pPr>
      <w:r>
        <w:t>Поступление собственных налоговых и нен</w:t>
      </w:r>
      <w:r>
        <w:t>алоговых доходов бюджета в общем объеме доходов за 2007 - 2010 годы составляло 54,3%, 56,7%, 48% и 53,2% соответственно по годам.</w:t>
      </w:r>
    </w:p>
    <w:p w:rsidR="00000000" w:rsidRDefault="00702209">
      <w:pPr>
        <w:pStyle w:val="ConsPlusNormal"/>
        <w:ind w:firstLine="540"/>
        <w:jc w:val="both"/>
      </w:pPr>
      <w:r>
        <w:t>За период 2007 - 2011 г.г. была обеспечена социальная направленность бюджета городского округа "Город Белгород". Доля расходов на социально-культурную сферу в 2011 году составила 71,5%.</w:t>
      </w:r>
    </w:p>
    <w:p w:rsidR="00000000" w:rsidRDefault="00702209">
      <w:pPr>
        <w:pStyle w:val="ConsPlusNormal"/>
        <w:ind w:firstLine="540"/>
        <w:jc w:val="both"/>
      </w:pPr>
      <w:r>
        <w:t>За период с 2007 по 2010 годы показатель бюджетообеспеченности вырос п</w:t>
      </w:r>
      <w:r>
        <w:t>очти на 45,3% - с 13,9 тыс. рублей на одного жителя до 19,6 тыс. рублей.</w:t>
      </w:r>
    </w:p>
    <w:p w:rsidR="00000000" w:rsidRDefault="00702209">
      <w:pPr>
        <w:pStyle w:val="ConsPlusNormal"/>
        <w:ind w:firstLine="540"/>
        <w:jc w:val="both"/>
      </w:pPr>
      <w:r>
        <w:t>Исполнение доходной части городского бюджета за 2007 - 2011 годы имеет устойчивый рост. В 2010 году в сравнении с 2007 годом показатель вырос на 49,7%, или на 2431,9 тыс. рублей. Так,</w:t>
      </w:r>
      <w:r>
        <w:t xml:space="preserve"> в 2007 году он составлял 4897,5 тыс. рублей, в 2010 году - 7329,4 тыс. рублей. В первом полугодии 2011 года исполнение собственной доходной части бюджета городского округа по сравнению с аналогичным показателем 2010 года увеличилось на 17,8%, или на 36970</w:t>
      </w:r>
      <w:r>
        <w:t>8 тыс. рублей.</w:t>
      </w:r>
    </w:p>
    <w:p w:rsidR="00000000" w:rsidRDefault="00702209">
      <w:pPr>
        <w:pStyle w:val="ConsPlusNormal"/>
        <w:ind w:firstLine="540"/>
        <w:jc w:val="both"/>
      </w:pPr>
      <w:r>
        <w:t>Социологический анализ социально-экономической ситуации в городе. Социально-экономическое состояние города Белгорода характеризуется стабильностью, высоким уровнем доверия местному самоуправлению и общественной активности граждан, сравнитель</w:t>
      </w:r>
      <w:r>
        <w:t>но низким уровнем социальной напряженности. Об этом свидетельствуют результаты социологических исследований, проведенных на территории города в последние годы.</w:t>
      </w:r>
    </w:p>
    <w:p w:rsidR="00000000" w:rsidRDefault="00702209">
      <w:pPr>
        <w:pStyle w:val="ConsPlusNormal"/>
        <w:ind w:firstLine="540"/>
        <w:jc w:val="both"/>
      </w:pPr>
      <w:r>
        <w:t>Мнение белгородцев относительно социально-экономической ситуации характеризуется довольно высоки</w:t>
      </w:r>
      <w:r>
        <w:t>м уровнем удовлетворенности своими жизненными условиями. В целом почти половина жителей города (48,44%) оценивает свои жизненные условия как удовлетворительные для сегодняшнего дня; 32,68% - как вполне комфортные. И только 11,17% - как неблагоприятные. Это</w:t>
      </w:r>
      <w:r>
        <w:t xml:space="preserve"> достаточно хорошие показатели, свидетельствующие о стабильности социальной ситуации в городе.</w:t>
      </w:r>
    </w:p>
    <w:p w:rsidR="00000000" w:rsidRDefault="00702209">
      <w:pPr>
        <w:pStyle w:val="ConsPlusNormal"/>
        <w:ind w:firstLine="540"/>
        <w:jc w:val="both"/>
      </w:pPr>
      <w:r>
        <w:t>Согласно социологическим исследованиям основными жизненными проблемами, беспокоящими белгородцев, являются достаточно традиционные проблемы, типичные как для жит</w:t>
      </w:r>
      <w:r>
        <w:t>елей региона, так и для населения России в целом: рост цен и тарифов (61,17%), низкое качество услуг ЖКХ (36,85%), занятость и безработица (25,58%), коррупция в органах муниципальной власти (20,60%), благоустройство дворов (14,99%), пробки на дорогах (14,3</w:t>
      </w:r>
      <w:r>
        <w:t>8%), экология (10,87%), преступность (10,58%), состояние дорог (10,19%), организация работы общественного транспорта (9,54%), работа дошкольных образовательных учреждений (7,19%).</w:t>
      </w:r>
    </w:p>
    <w:p w:rsidR="00000000" w:rsidRDefault="00702209">
      <w:pPr>
        <w:pStyle w:val="ConsPlusNormal"/>
        <w:ind w:firstLine="540"/>
        <w:jc w:val="both"/>
      </w:pPr>
      <w:r>
        <w:t>Безусловно, восприятие проблем различается по статусным группам. В частности</w:t>
      </w:r>
      <w:r>
        <w:t>, состояние дорог больше волнует мужчин, чем женщин (соответственно 14,48% и 6,88%), это касается и пробок на дорогах (18,14% и 11,48%). Напротив, благоустройством дорог более обеспокоены женщины (16,74%), чем мужчины (12,48%). Для молодежи более всего зна</w:t>
      </w:r>
      <w:r>
        <w:t>чимы проблемы занятости, для старших возрастов - роста цен и тарифов. Рост цен и тарифов относится к числу наиболее важных проблем для служащих и работников бюджетной сферы; рабочие предприятий обращают особое внимание на безработицу.</w:t>
      </w:r>
    </w:p>
    <w:p w:rsidR="00000000" w:rsidRDefault="00702209">
      <w:pPr>
        <w:pStyle w:val="ConsPlusNormal"/>
        <w:ind w:firstLine="540"/>
        <w:jc w:val="both"/>
      </w:pPr>
      <w:r>
        <w:t>Уровень удовлетворенн</w:t>
      </w:r>
      <w:r>
        <w:t>ости белгородцев качеством предоставления муниципальных услуг, от которых зависит качество жизни горожан, хотя и различается в отношении отдельных видов услуг, однако также продолжает оставаться весьма высоким. Более всего население в настоящее время удовл</w:t>
      </w:r>
      <w:r>
        <w:t>етворено качеством услуг в сфере культуры и в сфере общего образования. Анализ удовлетворенности белгородцев качеством муниципальных услуг выявляет удовлетворенность и неудовлетворенность населения качеством: услуг ЖКХ (33,49% и 51,00% соответственно), мед</w:t>
      </w:r>
      <w:r>
        <w:t>ицинской помощи (42,05% и 44,18%), дошкольного образования (45,28% и 25,34%), общего образования (51,37% и 22,12%), дополнительного образования детей (45,28% и 19,80%), услуг в сфере культуры (63,15% и 16,82%).</w:t>
      </w:r>
    </w:p>
    <w:p w:rsidR="00000000" w:rsidRDefault="00702209">
      <w:pPr>
        <w:pStyle w:val="ConsPlusNormal"/>
        <w:ind w:firstLine="540"/>
        <w:jc w:val="both"/>
      </w:pPr>
      <w:r>
        <w:t>На основе сравнительных данных можно констати</w:t>
      </w:r>
      <w:r>
        <w:t>ровать, что за прошедшие 4 года заметно повысилась удовлетворенность качеством дополнительного образования детей.</w:t>
      </w:r>
    </w:p>
    <w:p w:rsidR="00000000" w:rsidRDefault="00702209">
      <w:pPr>
        <w:pStyle w:val="ConsPlusNormal"/>
        <w:ind w:firstLine="540"/>
        <w:jc w:val="both"/>
      </w:pPr>
      <w:r>
        <w:lastRenderedPageBreak/>
        <w:t>Рейтинг доверия основных должностных лиц и структур города Белгорода можно оценить как стабильный. Показательно, что наибольшим доверием депут</w:t>
      </w:r>
      <w:r>
        <w:t>аты, должностные лица и Советы территорий пользуются у молодежи. Тот факт, что политика, проводимая органами местной власти, находит свое одобрение, прежде всего, у молодых людей - "будущего" Белгорода, позволяет судить о предпринимаемых действиях как о ст</w:t>
      </w:r>
      <w:r>
        <w:t>ратегически верных.</w:t>
      </w:r>
    </w:p>
    <w:p w:rsidR="00000000" w:rsidRDefault="00702209">
      <w:pPr>
        <w:pStyle w:val="ConsPlusNormal"/>
        <w:ind w:firstLine="540"/>
        <w:jc w:val="both"/>
      </w:pPr>
      <w:r>
        <w:t>От органов местного самоуправления население ожидает: наведения порядка в сфере ЖКХ - 33,79%, улучшения работы общественного транспорта - 15,25%, повышения качества и доступности муниципальных услуг - 14,71%, обеспечения безопасности на</w:t>
      </w:r>
      <w:r>
        <w:t xml:space="preserve"> улицах - 8,56%, повышения внимания к "простому человеку" со стороны муниципальных служащих - 22,29%, уменьшения очередей в органах управления, муниципальных предприятиях и учреждениях - 8,71%, усиления борьбы с преступностью, наркоманией - 14,52%, реально</w:t>
      </w:r>
      <w:r>
        <w:t>й борьбы с коррупцией - 19,79%, улучшения работы медицинских учреждений - 15,71%, благоустройства дворов - 9,10%.</w:t>
      </w:r>
    </w:p>
    <w:p w:rsidR="00000000" w:rsidRDefault="00702209">
      <w:pPr>
        <w:pStyle w:val="ConsPlusNormal"/>
        <w:ind w:firstLine="540"/>
        <w:jc w:val="both"/>
      </w:pPr>
      <w:r>
        <w:t>Таким образом, справедливо говорить, что в очередной этап реализации Стратегии Белгород входит в состоянии сравнительной социальной стабильнос</w:t>
      </w:r>
      <w:r>
        <w:t>ти, что, во-первых, позитивно характеризует муниципальную власть, обеспечивая ей поддержку; во-вторых, создает хорошие условия для успешного выполнения стратегических мероприятий.</w:t>
      </w:r>
    </w:p>
    <w:p w:rsidR="00000000" w:rsidRDefault="00702209">
      <w:pPr>
        <w:pStyle w:val="ConsPlusNormal"/>
        <w:ind w:firstLine="540"/>
        <w:jc w:val="both"/>
      </w:pPr>
      <w:r>
        <w:t>Уровень избирательной готовности белгородцев в настоящее время составляет 67</w:t>
      </w:r>
      <w:r>
        <w:t>,73%, что является достаточно высоким показателем. Этот уровень практически не меняется на протяжении нескольких лет, что свидетельствует о неизменности электоральной активности горожан.</w:t>
      </w:r>
    </w:p>
    <w:p w:rsidR="00000000" w:rsidRDefault="00702209">
      <w:pPr>
        <w:pStyle w:val="ConsPlusNormal"/>
        <w:ind w:firstLine="540"/>
        <w:jc w:val="both"/>
      </w:pPr>
      <w:r>
        <w:t>По сути, сегодняшняя общественно-политическая ситуация в городе являе</w:t>
      </w:r>
      <w:r>
        <w:t>т собой воплощение идеологии российского консерватизма, которая заключается в том, что люди, осознавая себя целью развития, становятся созидательной силой. Это идеология стабильности и развития, постоянного творческого обновления общества без застоев и рев</w:t>
      </w:r>
      <w:r>
        <w:t>олюций. Основа такой идеологии заключена в принципе: "Сохранить и приумножить".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jc w:val="center"/>
        <w:outlineLvl w:val="1"/>
      </w:pPr>
      <w:r>
        <w:t>Раздел II. КОНЦЕПЦИЯ СТРАТЕГИЧЕСКОГО</w:t>
      </w:r>
    </w:p>
    <w:p w:rsidR="00000000" w:rsidRDefault="00702209">
      <w:pPr>
        <w:pStyle w:val="ConsPlusNormal"/>
        <w:jc w:val="center"/>
      </w:pPr>
      <w:r>
        <w:t>РАЗВИТИЯ ГОРОДА БЕЛГОРОДА ДО 2025 ГОДА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  <w:r>
        <w:t>В основу Концепции развития города положена главная стратегическая цель - повышение качества жизни</w:t>
      </w:r>
      <w:r>
        <w:t xml:space="preserve"> горожан через реализацию миссии "Белгород - город добра и благополучия".</w:t>
      </w:r>
    </w:p>
    <w:p w:rsidR="00000000" w:rsidRDefault="00702209">
      <w:pPr>
        <w:pStyle w:val="ConsPlusNormal"/>
        <w:ind w:firstLine="540"/>
        <w:jc w:val="both"/>
      </w:pPr>
      <w:r>
        <w:t>Настоящая Концепция разработана с учетом:</w:t>
      </w:r>
    </w:p>
    <w:p w:rsidR="00000000" w:rsidRDefault="00702209">
      <w:pPr>
        <w:pStyle w:val="ConsPlusNormal"/>
        <w:ind w:firstLine="540"/>
        <w:jc w:val="both"/>
      </w:pPr>
      <w:r>
        <w:t>- Стратегии социально-экономического развития Белгородской области до 2025 года;</w:t>
      </w:r>
    </w:p>
    <w:p w:rsidR="00000000" w:rsidRDefault="00702209">
      <w:pPr>
        <w:pStyle w:val="ConsPlusNormal"/>
        <w:ind w:firstLine="540"/>
        <w:jc w:val="both"/>
      </w:pPr>
      <w:r>
        <w:t>- Программы улучшения качества жизни населения Белгородской</w:t>
      </w:r>
      <w:r>
        <w:t xml:space="preserve"> области;</w:t>
      </w:r>
    </w:p>
    <w:p w:rsidR="00000000" w:rsidRDefault="00702209">
      <w:pPr>
        <w:pStyle w:val="ConsPlusNormal"/>
        <w:ind w:firstLine="540"/>
        <w:jc w:val="both"/>
      </w:pPr>
      <w:r>
        <w:t>- Генерального плана развития города Белгорода до 2025 года;</w:t>
      </w:r>
    </w:p>
    <w:p w:rsidR="00000000" w:rsidRDefault="00702209">
      <w:pPr>
        <w:pStyle w:val="ConsPlusNormal"/>
        <w:ind w:firstLine="540"/>
        <w:jc w:val="both"/>
      </w:pPr>
      <w:r>
        <w:t>- анализа сложившихся к концу 2011 года условий современного состояния городского округа;</w:t>
      </w:r>
    </w:p>
    <w:p w:rsidR="00000000" w:rsidRDefault="00702209">
      <w:pPr>
        <w:pStyle w:val="ConsPlusNormal"/>
        <w:ind w:firstLine="540"/>
        <w:jc w:val="both"/>
      </w:pPr>
      <w:r>
        <w:t xml:space="preserve">- анализа сильных и слабых сторон, возможностей и рисков (SWOT-анализ), оказывающих влияние на </w:t>
      </w:r>
      <w:r>
        <w:t>комплексное развитие Белгорода и его пригородной зоны в составе Белгородской агломерации.</w:t>
      </w:r>
    </w:p>
    <w:p w:rsidR="00000000" w:rsidRDefault="00702209">
      <w:pPr>
        <w:pStyle w:val="ConsPlusNormal"/>
        <w:ind w:firstLine="540"/>
        <w:jc w:val="both"/>
      </w:pPr>
      <w:r>
        <w:t>В качестве методологической основы Концепции из трех возможных сценариев развития города (оптимистический, пессимистический и нейтральный) избран нейтральный сценарий</w:t>
      </w:r>
      <w:r>
        <w:t>, который предполагает достижение следующих социальных характеристик:</w:t>
      </w:r>
    </w:p>
    <w:p w:rsidR="00000000" w:rsidRDefault="00702209">
      <w:pPr>
        <w:pStyle w:val="ConsPlusNormal"/>
        <w:ind w:firstLine="540"/>
        <w:jc w:val="both"/>
      </w:pPr>
      <w:r>
        <w:t>1) сформирована здоровьесберегающая городская среда;</w:t>
      </w:r>
    </w:p>
    <w:p w:rsidR="00000000" w:rsidRDefault="00702209">
      <w:pPr>
        <w:pStyle w:val="ConsPlusNormal"/>
        <w:ind w:firstLine="540"/>
        <w:jc w:val="both"/>
      </w:pPr>
      <w:r>
        <w:t>2) сформирована природосообразная, личностно ориентированная система образования, обеспечивающая самореализацию граждан;</w:t>
      </w:r>
    </w:p>
    <w:p w:rsidR="00000000" w:rsidRDefault="00702209">
      <w:pPr>
        <w:pStyle w:val="ConsPlusNormal"/>
        <w:ind w:firstLine="540"/>
        <w:jc w:val="both"/>
      </w:pPr>
      <w:r>
        <w:t>3) достигнуто устойчивое превышение рождаемости над смертностью;</w:t>
      </w:r>
    </w:p>
    <w:p w:rsidR="00000000" w:rsidRDefault="00702209">
      <w:pPr>
        <w:pStyle w:val="ConsPlusNormal"/>
        <w:ind w:firstLine="540"/>
        <w:jc w:val="both"/>
      </w:pPr>
      <w:r>
        <w:t>4) созданы безопасные условия жизнедеятельности населения;</w:t>
      </w:r>
    </w:p>
    <w:p w:rsidR="00000000" w:rsidRDefault="00702209">
      <w:pPr>
        <w:pStyle w:val="ConsPlusNormal"/>
        <w:ind w:firstLine="540"/>
        <w:jc w:val="both"/>
      </w:pPr>
      <w:r>
        <w:t>5) работники заинтересованы в результатах труда через созданные условия их участия в распределении прибыли;</w:t>
      </w:r>
    </w:p>
    <w:p w:rsidR="00000000" w:rsidRDefault="00702209">
      <w:pPr>
        <w:pStyle w:val="ConsPlusNormal"/>
        <w:ind w:firstLine="540"/>
        <w:jc w:val="both"/>
      </w:pPr>
      <w:r>
        <w:t>6) создана саморазвивающ</w:t>
      </w:r>
      <w:r>
        <w:t>аяся интеллектуально-инновационная система;</w:t>
      </w:r>
    </w:p>
    <w:p w:rsidR="00000000" w:rsidRDefault="00702209">
      <w:pPr>
        <w:pStyle w:val="ConsPlusNormal"/>
        <w:ind w:firstLine="540"/>
        <w:jc w:val="both"/>
      </w:pPr>
      <w:r>
        <w:t>7) обеспечена экологическая устойчивость;</w:t>
      </w:r>
    </w:p>
    <w:p w:rsidR="00000000" w:rsidRDefault="00702209">
      <w:pPr>
        <w:pStyle w:val="ConsPlusNormal"/>
        <w:ind w:firstLine="540"/>
        <w:jc w:val="both"/>
      </w:pPr>
      <w:r>
        <w:t>8) политика власти всех уровней основана на балансе интересов населения, власти и бизнес-сообщества;</w:t>
      </w:r>
    </w:p>
    <w:p w:rsidR="00000000" w:rsidRDefault="00702209">
      <w:pPr>
        <w:pStyle w:val="ConsPlusNormal"/>
        <w:ind w:firstLine="540"/>
        <w:jc w:val="both"/>
      </w:pPr>
      <w:r>
        <w:t>9) экономика города достаточно устойчива к неблагоприятному влиянию в</w:t>
      </w:r>
      <w:r>
        <w:t>нешних экономических процессов;</w:t>
      </w:r>
    </w:p>
    <w:p w:rsidR="00000000" w:rsidRDefault="00702209">
      <w:pPr>
        <w:pStyle w:val="ConsPlusNormal"/>
        <w:ind w:firstLine="540"/>
        <w:jc w:val="both"/>
      </w:pPr>
      <w:r>
        <w:t>10) налоговая политика и межбюджетные отношения относительно благоприятны и стабильны;</w:t>
      </w:r>
    </w:p>
    <w:p w:rsidR="00000000" w:rsidRDefault="00702209">
      <w:pPr>
        <w:pStyle w:val="ConsPlusNormal"/>
        <w:ind w:firstLine="540"/>
        <w:jc w:val="both"/>
      </w:pPr>
      <w:r>
        <w:t>11) городское пространство имеет развитую сферу услуг, которая присуща постиндустриальному обществу;</w:t>
      </w:r>
    </w:p>
    <w:p w:rsidR="00000000" w:rsidRDefault="00702209">
      <w:pPr>
        <w:pStyle w:val="ConsPlusNormal"/>
        <w:ind w:firstLine="540"/>
        <w:jc w:val="both"/>
      </w:pPr>
      <w:r>
        <w:t>12) культурная среда основана на сос</w:t>
      </w:r>
      <w:r>
        <w:t>уществовании различных типов культур;</w:t>
      </w:r>
    </w:p>
    <w:p w:rsidR="00000000" w:rsidRDefault="00702209">
      <w:pPr>
        <w:pStyle w:val="ConsPlusNormal"/>
        <w:ind w:firstLine="540"/>
        <w:jc w:val="both"/>
      </w:pPr>
      <w:r>
        <w:lastRenderedPageBreak/>
        <w:t>13) сформирована единая городская информационная среда;</w:t>
      </w:r>
    </w:p>
    <w:p w:rsidR="00000000" w:rsidRDefault="00702209">
      <w:pPr>
        <w:pStyle w:val="ConsPlusNormal"/>
        <w:ind w:firstLine="540"/>
        <w:jc w:val="both"/>
      </w:pPr>
      <w:r>
        <w:t>14) функционирует социальная корпорация, основанная на принципах солидарного общества.</w:t>
      </w:r>
    </w:p>
    <w:p w:rsidR="00000000" w:rsidRDefault="00702209">
      <w:pPr>
        <w:pStyle w:val="ConsPlusNormal"/>
        <w:ind w:firstLine="540"/>
        <w:jc w:val="both"/>
      </w:pPr>
      <w:r>
        <w:t>В условиях достижения вышеприведенных характеристик предложена сбалансирова</w:t>
      </w:r>
      <w:r>
        <w:t>нная Стратегия распределения бюджетных средств: 70% - это текущее содержание города, а 30% составляет бюджет развития, который, в свою очередь, состоит из:</w:t>
      </w:r>
    </w:p>
    <w:p w:rsidR="00000000" w:rsidRDefault="00702209">
      <w:pPr>
        <w:pStyle w:val="ConsPlusNormal"/>
        <w:ind w:firstLine="540"/>
        <w:jc w:val="both"/>
      </w:pPr>
      <w:r>
        <w:t>вложения в развитие инфраструктуры - 45%;</w:t>
      </w:r>
    </w:p>
    <w:p w:rsidR="00000000" w:rsidRDefault="00702209">
      <w:pPr>
        <w:pStyle w:val="ConsPlusNormal"/>
        <w:ind w:firstLine="540"/>
        <w:jc w:val="both"/>
      </w:pPr>
      <w:r>
        <w:t>вложения в человека - 45%;</w:t>
      </w:r>
    </w:p>
    <w:p w:rsidR="00000000" w:rsidRDefault="00702209">
      <w:pPr>
        <w:pStyle w:val="ConsPlusNormal"/>
        <w:ind w:firstLine="540"/>
        <w:jc w:val="both"/>
      </w:pPr>
      <w:r>
        <w:t>вложения в становление городско</w:t>
      </w:r>
      <w:r>
        <w:t>го сообщества - 10%.</w:t>
      </w:r>
    </w:p>
    <w:p w:rsidR="00000000" w:rsidRDefault="00702209">
      <w:pPr>
        <w:pStyle w:val="ConsPlusNormal"/>
        <w:ind w:firstLine="540"/>
        <w:jc w:val="both"/>
      </w:pPr>
      <w:r>
        <w:t>По результатам экспертных оценок, Стратегию развития планируется реализовать через следующие направления:</w:t>
      </w:r>
    </w:p>
    <w:p w:rsidR="00000000" w:rsidRDefault="00702209">
      <w:pPr>
        <w:pStyle w:val="ConsPlusNormal"/>
        <w:ind w:firstLine="540"/>
        <w:jc w:val="both"/>
      </w:pPr>
      <w:r>
        <w:t>Обеспечение устойчивого развития города.</w:t>
      </w:r>
    </w:p>
    <w:p w:rsidR="00000000" w:rsidRDefault="00702209">
      <w:pPr>
        <w:pStyle w:val="ConsPlusNormal"/>
        <w:ind w:firstLine="540"/>
        <w:jc w:val="both"/>
      </w:pPr>
      <w:r>
        <w:t>1. Создание условий для развития экономического потенциала города путем обеспечения благ</w:t>
      </w:r>
      <w:r>
        <w:t>оприятного инвестиционного климата для привлечения внутренних и внешних капиталовложений в экономику города, развитие новых наукоемких отраслей.</w:t>
      </w:r>
    </w:p>
    <w:p w:rsidR="00000000" w:rsidRDefault="00702209">
      <w:pPr>
        <w:pStyle w:val="ConsPlusNormal"/>
        <w:ind w:firstLine="540"/>
        <w:jc w:val="both"/>
      </w:pPr>
      <w:r>
        <w:t>2. Развитие малого предпринимательства, потребительского рынка, сферы услуг, въездного и внутреннего туризма. П</w:t>
      </w:r>
      <w:r>
        <w:t>реимущественная поддержка инновационной деятельности.</w:t>
      </w:r>
    </w:p>
    <w:p w:rsidR="00000000" w:rsidRDefault="00702209">
      <w:pPr>
        <w:pStyle w:val="ConsPlusNormal"/>
        <w:ind w:firstLine="540"/>
        <w:jc w:val="both"/>
      </w:pPr>
      <w:r>
        <w:t>3. Повышение качества управления муниципальными финансами, обеспечение стабильности и предсказуемости бюджетной деятельности городского округа в среднесрочной перспективе, устойчивости бюджета городског</w:t>
      </w:r>
      <w:r>
        <w:t>о округа к неблагоприятным внутренним и внешним воздействиям.</w:t>
      </w:r>
    </w:p>
    <w:p w:rsidR="00000000" w:rsidRDefault="00702209">
      <w:pPr>
        <w:pStyle w:val="ConsPlusNormal"/>
        <w:ind w:firstLine="540"/>
        <w:jc w:val="both"/>
      </w:pPr>
      <w:r>
        <w:t>4. Совершенствование системы управления муниципальной собственностью за счет разработки комплексных подходов, обеспечивающих эффективное использование земель и муниципального имущества.</w:t>
      </w:r>
    </w:p>
    <w:p w:rsidR="00000000" w:rsidRDefault="00702209">
      <w:pPr>
        <w:pStyle w:val="ConsPlusNormal"/>
        <w:ind w:firstLine="540"/>
        <w:jc w:val="both"/>
      </w:pPr>
      <w:r>
        <w:t>5. Форми</w:t>
      </w:r>
      <w:r>
        <w:t>рование инновационной среды.</w:t>
      </w:r>
    </w:p>
    <w:p w:rsidR="00000000" w:rsidRDefault="00702209">
      <w:pPr>
        <w:pStyle w:val="ConsPlusNormal"/>
        <w:ind w:firstLine="540"/>
        <w:jc w:val="both"/>
      </w:pPr>
      <w:r>
        <w:t>6. Создание международного логистического центра путем развития всех видов транспорта, строительства таможенных терминалов, складов временного хранения.</w:t>
      </w:r>
    </w:p>
    <w:p w:rsidR="00000000" w:rsidRDefault="00702209">
      <w:pPr>
        <w:pStyle w:val="ConsPlusNormal"/>
        <w:ind w:firstLine="540"/>
        <w:jc w:val="both"/>
      </w:pPr>
      <w:r>
        <w:t>7. Решение задач устойчивого функционирования городского энергообеспечения</w:t>
      </w:r>
      <w:r>
        <w:t xml:space="preserve"> за счет развития альтернативных источников энергии и перехода на энергосберегающие технологии в строительстве, промышленности и ЖКХ.</w:t>
      </w:r>
    </w:p>
    <w:p w:rsidR="00000000" w:rsidRDefault="00702209">
      <w:pPr>
        <w:pStyle w:val="ConsPlusNormal"/>
        <w:ind w:firstLine="540"/>
        <w:jc w:val="both"/>
      </w:pPr>
      <w:r>
        <w:t>8. Сохранение водных ресурсов за счет рационального водопотребления, минимизации потерь воды в сетях, достижения нормативн</w:t>
      </w:r>
      <w:r>
        <w:t>ой очистки городского стока.</w:t>
      </w:r>
    </w:p>
    <w:p w:rsidR="00000000" w:rsidRDefault="00702209">
      <w:pPr>
        <w:pStyle w:val="ConsPlusNormal"/>
        <w:ind w:firstLine="540"/>
        <w:jc w:val="both"/>
      </w:pPr>
      <w:r>
        <w:t>9. Значительное повышение надежности систем жизнеобеспечения за счет замены ветхих сетей и внедрения эффективного оборудования, материалов и технологий, развития сети ливневой канализации, обеспечения стандартов предоставляемых</w:t>
      </w:r>
      <w:r>
        <w:t xml:space="preserve"> жилищно-коммунальных и ремонтных услуг.</w:t>
      </w:r>
    </w:p>
    <w:p w:rsidR="00000000" w:rsidRDefault="00702209">
      <w:pPr>
        <w:pStyle w:val="ConsPlusNormal"/>
        <w:ind w:firstLine="540"/>
        <w:jc w:val="both"/>
      </w:pPr>
      <w:r>
        <w:t>10. Совершенствование улично-дорожной сети путем строительства дублеров автомагистралей и транспортных развязок, а также развитие транспортных связей между городом и пригородом.</w:t>
      </w:r>
    </w:p>
    <w:p w:rsidR="00000000" w:rsidRDefault="00702209">
      <w:pPr>
        <w:pStyle w:val="ConsPlusNormal"/>
        <w:ind w:firstLine="540"/>
        <w:jc w:val="both"/>
      </w:pPr>
      <w:r>
        <w:t>11. Переход к эколого-градостроительному планированию и экологически ориентированным методам управления сферой природопользования за счет воспитания у горожан экологической культуры.</w:t>
      </w:r>
    </w:p>
    <w:p w:rsidR="00000000" w:rsidRDefault="00702209">
      <w:pPr>
        <w:pStyle w:val="ConsPlusNormal"/>
        <w:ind w:firstLine="540"/>
        <w:jc w:val="both"/>
      </w:pPr>
      <w:r>
        <w:t>12. Развитие систем жизнеобеспечения, телекоммуникаций и информационных т</w:t>
      </w:r>
      <w:r>
        <w:t>ехнологий до уровня "Умного города". Города с умной инфраструктурой, экологичной современной энергетикой, биотехнологиями.</w:t>
      </w:r>
    </w:p>
    <w:p w:rsidR="00000000" w:rsidRDefault="00702209">
      <w:pPr>
        <w:pStyle w:val="ConsPlusNormal"/>
        <w:ind w:firstLine="540"/>
        <w:jc w:val="both"/>
      </w:pPr>
      <w:r>
        <w:t>Инвестиции в человека.</w:t>
      </w:r>
    </w:p>
    <w:p w:rsidR="00000000" w:rsidRDefault="00702209">
      <w:pPr>
        <w:pStyle w:val="ConsPlusNormal"/>
        <w:ind w:firstLine="540"/>
        <w:jc w:val="both"/>
      </w:pPr>
      <w:r>
        <w:t>1. Улучшение демографической ситуации путем осуществления мер по снижению заболеваемости и смертности, создани</w:t>
      </w:r>
      <w:r>
        <w:t>я предпосылок для стабилизации и увеличения рождаемости и продолжительности жизни населения, охраны материнства и детства.</w:t>
      </w:r>
    </w:p>
    <w:p w:rsidR="00000000" w:rsidRDefault="00702209">
      <w:pPr>
        <w:pStyle w:val="ConsPlusNormal"/>
        <w:ind w:firstLine="540"/>
        <w:jc w:val="both"/>
      </w:pPr>
      <w:r>
        <w:t>2. Сохранение и укрепление здоровья жителей города путем:</w:t>
      </w:r>
    </w:p>
    <w:p w:rsidR="00000000" w:rsidRDefault="00702209">
      <w:pPr>
        <w:pStyle w:val="ConsPlusNormal"/>
        <w:ind w:firstLine="540"/>
        <w:jc w:val="both"/>
      </w:pPr>
      <w:r>
        <w:t>- утверждения в обществе ценности здорового образа жизни;</w:t>
      </w:r>
    </w:p>
    <w:p w:rsidR="00000000" w:rsidRDefault="00702209">
      <w:pPr>
        <w:pStyle w:val="ConsPlusNormal"/>
        <w:ind w:firstLine="540"/>
        <w:jc w:val="both"/>
      </w:pPr>
      <w:r>
        <w:t>- воспитания навы</w:t>
      </w:r>
      <w:r>
        <w:t>ков культуры здоровья и личной ответственности за его сохранение;</w:t>
      </w:r>
    </w:p>
    <w:p w:rsidR="00000000" w:rsidRDefault="00702209">
      <w:pPr>
        <w:pStyle w:val="ConsPlusNormal"/>
        <w:ind w:firstLine="540"/>
        <w:jc w:val="both"/>
      </w:pPr>
      <w:r>
        <w:t>- повышения качества и доступности медицинских услуг, включая высокотехнологичные виды медицинской помощи;</w:t>
      </w:r>
    </w:p>
    <w:p w:rsidR="00000000" w:rsidRDefault="00702209">
      <w:pPr>
        <w:pStyle w:val="ConsPlusNormal"/>
        <w:ind w:firstLine="540"/>
        <w:jc w:val="both"/>
      </w:pPr>
      <w:r>
        <w:t>- внедрения технологий здоровьесбережения в образовательных учреждениях города;</w:t>
      </w:r>
    </w:p>
    <w:p w:rsidR="00000000" w:rsidRDefault="00702209">
      <w:pPr>
        <w:pStyle w:val="ConsPlusNormal"/>
        <w:ind w:firstLine="540"/>
        <w:jc w:val="both"/>
      </w:pPr>
      <w:r>
        <w:t>- с</w:t>
      </w:r>
      <w:r>
        <w:t>оздания условий для сохранения здоровья на рабочих местах;</w:t>
      </w:r>
    </w:p>
    <w:p w:rsidR="00000000" w:rsidRDefault="00702209">
      <w:pPr>
        <w:pStyle w:val="ConsPlusNormal"/>
        <w:ind w:firstLine="540"/>
        <w:jc w:val="both"/>
      </w:pPr>
      <w:r>
        <w:t>- создания условий для развития массовой физической культуры и спорта.</w:t>
      </w:r>
    </w:p>
    <w:p w:rsidR="00000000" w:rsidRDefault="00702209">
      <w:pPr>
        <w:pStyle w:val="ConsPlusNormal"/>
        <w:ind w:firstLine="540"/>
        <w:jc w:val="both"/>
      </w:pPr>
      <w:r>
        <w:t>3. Создание условий для реализации каждой семьей права на благоустроенное жилье за счет развития индивидуального жилищного стр</w:t>
      </w:r>
      <w:r>
        <w:t>оительства, системы ипотечного кредитования, строительства социального жилья, реконструкции общежитий в благоустроенное жилье, сноса ветхого и аварийного жилья.</w:t>
      </w:r>
    </w:p>
    <w:p w:rsidR="00000000" w:rsidRDefault="00702209">
      <w:pPr>
        <w:pStyle w:val="ConsPlusNormal"/>
        <w:ind w:firstLine="540"/>
        <w:jc w:val="both"/>
      </w:pPr>
      <w:r>
        <w:t xml:space="preserve">4. Обеспечение доступности качественного образования для широких слоев населения на всех </w:t>
      </w:r>
      <w:r>
        <w:lastRenderedPageBreak/>
        <w:t>ступен</w:t>
      </w:r>
      <w:r>
        <w:t>ях образовательного процесса путем создания в каждом микрорайоне города полного комплекса образовательных услуг (дошкольное, начальное, основное, дополнительное образование, в том числе профильное и углубленное изучение отдельных предметов) с одновременным</w:t>
      </w:r>
      <w:r>
        <w:t xml:space="preserve"> развитием материально-технической базы учреждений образования.</w:t>
      </w:r>
    </w:p>
    <w:p w:rsidR="00000000" w:rsidRDefault="00702209">
      <w:pPr>
        <w:pStyle w:val="ConsPlusNormal"/>
        <w:ind w:firstLine="540"/>
        <w:jc w:val="both"/>
      </w:pPr>
      <w:r>
        <w:t>5. Повышение степени социальной защищенности населения путем реализации городских программ поддержки инвалидов, одиноких престарелых граждан, детей-сирот, многодетных семей, а также лиц, оказа</w:t>
      </w:r>
      <w:r>
        <w:t>вшихся в трудной жизненной ситуации.</w:t>
      </w:r>
    </w:p>
    <w:p w:rsidR="00000000" w:rsidRDefault="00702209">
      <w:pPr>
        <w:pStyle w:val="ConsPlusNormal"/>
        <w:ind w:firstLine="540"/>
        <w:jc w:val="both"/>
      </w:pPr>
      <w:r>
        <w:t>6. Развитие духовного потенциала подрастающего поколения через обеспечение многообразия и высокого качества культурно-образовательной и просветительской деятельности, формирование нравственных идеалов и чувства патриоти</w:t>
      </w:r>
      <w:r>
        <w:t>зма.</w:t>
      </w:r>
    </w:p>
    <w:p w:rsidR="00000000" w:rsidRDefault="00702209">
      <w:pPr>
        <w:pStyle w:val="ConsPlusNormal"/>
        <w:ind w:firstLine="540"/>
        <w:jc w:val="both"/>
      </w:pPr>
      <w:r>
        <w:t>7. Удовлетворение культурных запросов населения за счет устранения диспропорции в размещении объектов культуры на территории города и их материально-технического переоснащения.</w:t>
      </w:r>
    </w:p>
    <w:p w:rsidR="00000000" w:rsidRDefault="00702209">
      <w:pPr>
        <w:pStyle w:val="ConsPlusNormal"/>
        <w:ind w:firstLine="540"/>
        <w:jc w:val="both"/>
      </w:pPr>
      <w:r>
        <w:t xml:space="preserve">8. Повышение уровня общественной безопасности, в том числе экологической, </w:t>
      </w:r>
      <w:r>
        <w:t>обеспечение необходимого уровня защищенности жизненно важных интересов горожан.</w:t>
      </w:r>
    </w:p>
    <w:p w:rsidR="00000000" w:rsidRDefault="00702209">
      <w:pPr>
        <w:pStyle w:val="ConsPlusNormal"/>
        <w:ind w:firstLine="540"/>
        <w:jc w:val="both"/>
      </w:pPr>
      <w:r>
        <w:t>9. Обеспечение занятости населения за счет:</w:t>
      </w:r>
    </w:p>
    <w:p w:rsidR="00000000" w:rsidRDefault="00702209">
      <w:pPr>
        <w:pStyle w:val="ConsPlusNormal"/>
        <w:ind w:firstLine="540"/>
        <w:jc w:val="both"/>
      </w:pPr>
      <w:r>
        <w:t>- перехода к договорным отношениям на подготовку и занятость трудовых ресурсов с участием работодателей, учреждений начального, сред</w:t>
      </w:r>
      <w:r>
        <w:t>него и высшего профессионального образования, службы занятости, профсоюзов и органов местного самоуправления;</w:t>
      </w:r>
    </w:p>
    <w:p w:rsidR="00000000" w:rsidRDefault="00702209">
      <w:pPr>
        <w:pStyle w:val="ConsPlusNormal"/>
        <w:ind w:firstLine="540"/>
        <w:jc w:val="both"/>
      </w:pPr>
      <w:r>
        <w:t>- развития системы начальной профессиональной подготовки школьников, направленной на пропаганду востребованных рабочих профессий на рынке труда.</w:t>
      </w:r>
    </w:p>
    <w:p w:rsidR="00000000" w:rsidRDefault="00702209">
      <w:pPr>
        <w:pStyle w:val="ConsPlusNormal"/>
        <w:ind w:firstLine="540"/>
        <w:jc w:val="both"/>
      </w:pPr>
      <w:r>
        <w:t>1</w:t>
      </w:r>
      <w:r>
        <w:t>0. Развитие социального партнерства в части увеличения заработной платы в производственной сфере и расширения работодателями предоставления дополнительных социальных гарантий работников при обязательном соблюдении норм правового поля в трудовых отношениях.</w:t>
      </w:r>
    </w:p>
    <w:p w:rsidR="00000000" w:rsidRDefault="00702209">
      <w:pPr>
        <w:pStyle w:val="ConsPlusNormal"/>
        <w:ind w:firstLine="540"/>
        <w:jc w:val="both"/>
      </w:pPr>
      <w:r>
        <w:t>Формирование городского солидарного общества.</w:t>
      </w:r>
    </w:p>
    <w:p w:rsidR="00000000" w:rsidRDefault="00702209">
      <w:pPr>
        <w:pStyle w:val="ConsPlusNormal"/>
        <w:ind w:firstLine="540"/>
        <w:jc w:val="both"/>
      </w:pPr>
      <w:r>
        <w:t>1. Формирование городского общества, основанного на принципах солидарного общества, путем развития социальной активности населения и укрепления территориальных общин.</w:t>
      </w:r>
    </w:p>
    <w:p w:rsidR="00000000" w:rsidRDefault="00702209">
      <w:pPr>
        <w:pStyle w:val="ConsPlusNormal"/>
        <w:ind w:firstLine="540"/>
        <w:jc w:val="both"/>
      </w:pPr>
      <w:r>
        <w:t>2. Создание совокупности необходимых услов</w:t>
      </w:r>
      <w:r>
        <w:t>ий для полноценной реализации конституционного права граждан на местное самоуправление, для всестороннего саморазвития и всесторонней самореализации граждан в местном сообществе.</w:t>
      </w:r>
    </w:p>
    <w:p w:rsidR="00000000" w:rsidRDefault="00702209">
      <w:pPr>
        <w:pStyle w:val="ConsPlusNormal"/>
        <w:ind w:firstLine="540"/>
        <w:jc w:val="both"/>
      </w:pPr>
      <w:r>
        <w:t>3. Повышение эффективности городского управления путем совершенствования стру</w:t>
      </w:r>
      <w:r>
        <w:t>ктуры управления городом и формирования кадровой элиты.</w:t>
      </w: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jc w:val="right"/>
        <w:outlineLvl w:val="1"/>
      </w:pPr>
      <w:r>
        <w:t>Приложение</w:t>
      </w:r>
    </w:p>
    <w:p w:rsidR="00000000" w:rsidRDefault="00702209">
      <w:pPr>
        <w:pStyle w:val="ConsPlusNormal"/>
        <w:jc w:val="right"/>
      </w:pPr>
      <w:r>
        <w:t>к Стратегии развития</w:t>
      </w:r>
    </w:p>
    <w:p w:rsidR="00000000" w:rsidRDefault="00702209">
      <w:pPr>
        <w:pStyle w:val="ConsPlusNormal"/>
        <w:jc w:val="right"/>
      </w:pPr>
      <w:r>
        <w:t>города Белгорода до 2025 года</w:t>
      </w:r>
    </w:p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center"/>
      </w:pPr>
      <w:bookmarkStart w:id="1" w:name="Par324"/>
      <w:bookmarkEnd w:id="1"/>
      <w:r>
        <w:t>Индикаторы качества жизни</w:t>
      </w:r>
    </w:p>
    <w:p w:rsidR="00000000" w:rsidRDefault="00702209">
      <w:pPr>
        <w:pStyle w:val="ConsPlusNormal"/>
        <w:jc w:val="center"/>
        <w:sectPr w:rsidR="00000000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0220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11"/>
        <w:gridCol w:w="2154"/>
        <w:gridCol w:w="737"/>
        <w:gridCol w:w="737"/>
        <w:gridCol w:w="3798"/>
        <w:gridCol w:w="1134"/>
        <w:gridCol w:w="1134"/>
        <w:gridCol w:w="1134"/>
      </w:tblGrid>
      <w:tr w:rsidR="00000000" w:rsidRPr="007022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Цель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Интегральный индекс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2011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2016 год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Индикатор качества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2011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2025 год</w:t>
            </w:r>
          </w:p>
        </w:tc>
      </w:tr>
      <w:tr w:rsidR="00000000" w:rsidRPr="007022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</w:t>
            </w:r>
          </w:p>
        </w:tc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ИРЧП (индекс развития человеческого потенциала)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0,916</w:t>
            </w:r>
          </w:p>
        </w:tc>
      </w:tr>
      <w:tr w:rsidR="00000000" w:rsidRPr="007022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</w:t>
            </w:r>
          </w:p>
        </w:tc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Интегральный показатель социального самочувствия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0,46</w:t>
            </w:r>
          </w:p>
        </w:tc>
      </w:tr>
      <w:tr w:rsidR="00000000" w:rsidRPr="007022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</w:t>
            </w:r>
          </w:p>
        </w:tc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0,839</w:t>
            </w:r>
          </w:p>
        </w:tc>
      </w:tr>
      <w:tr w:rsidR="00000000" w:rsidRPr="00702209">
        <w:tc>
          <w:tcPr>
            <w:tcW w:w="13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outlineLvl w:val="2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Направление 1 "Обеспечение устойчивого развития города"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Создание комфортной и эстетичной территории жизнедеятельности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Инфраструктурный индекс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0,505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0,685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жилищно-коммунальными услугами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78,2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надежности предоставления коммунальных услуг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0,996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Удельная энергоемкость валового муниципального продукта, т у.т./млн.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9,9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транспортным обслуживанием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68,2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Площадь зеленых насаждений общего пользования на 1 жителя,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37,0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благоустройством города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96,8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Развитие экономического потенциала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экономического развития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0,317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Объем инвестиций в основной капитал из всех источников финансирования на душу населения (крупные и средние предприятия),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93915,4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91465,7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166804,7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Оборот организаций по видам экономической деятельности (крупные и средние предприятия),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205232,8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317413,3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682430,8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субъектов малого предпринимательства на 10000 населения,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938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Бюджетообеспеченность на душу населения,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22,0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Удельный вес инновационной продукции в общем объеме отгруженной продукции,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5,21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Доля малых инновационных предприятий в общем объеме малых предприятий,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3,34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Объем товаров собственного производства, отгруженных на экспорт,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5244,47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6285,94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9368,30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Оборот розничной торговли,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151555,4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276930,8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Валовой муниципальный продукт на душу населения,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375,78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526,26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979,91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экономическим развитием города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87,7</w:t>
            </w:r>
          </w:p>
        </w:tc>
      </w:tr>
      <w:tr w:rsidR="00000000" w:rsidRPr="00702209">
        <w:tc>
          <w:tcPr>
            <w:tcW w:w="13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outlineLvl w:val="2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Направление 2 "Инвестиции в человека"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Укрепление здоровья жителей города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здоровья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0,415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0,511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Ожидаемая продолжительность жизни при рождении,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76,0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Показатель смертности на 1000 жителей, промилле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Показатель рождаемости на 1000 жителей, промилле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11,7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Доля здоровых детей на 100 родившихся по результатам диспансеризации первого года жизни,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40,0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Показатель первичной заболеваемости взрослого населения на 100000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77860,0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74001,5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73335,9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граждан, достигших возраста 90 лет и более,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2718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Показатель младенческой смертности на 1000 человек, родившихся живыми, промилле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4,6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Доля населения, регулярно занимающегося физической культурой и спортом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34,8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качеством оказания медицинской помощи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65,2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Развитие духовного, культурного и интеллектуального потенциала населения города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интеллектуального потенциала населения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0,472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0,709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Охват детей дошколь</w:t>
            </w:r>
            <w:r w:rsidRPr="00702209">
              <w:rPr>
                <w:rFonts w:eastAsiaTheme="minorEastAsia"/>
              </w:rPr>
              <w:t>ным образованием,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83,5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Охват детей дополнительным образованием,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95,0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Число победителей олимпиад, конкурсов, фестивалей регионального уровня и выше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190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Удовлетворенность населения качеством дошкольного образования </w:t>
            </w:r>
            <w:r w:rsidRPr="00702209">
              <w:rPr>
                <w:rFonts w:eastAsiaTheme="minorEastAsia"/>
              </w:rPr>
              <w:lastRenderedPageBreak/>
              <w:t>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64,0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качеством общего образования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66,1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качеством дополнительного образования детей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92,8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посещений (в том числе виртуальных) муниципальных библиотек на 1000 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1318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качеством предоставляемых услуг в сфере культуры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85,8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Обеспечение безопасности населения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безопасности жизнедеятельности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0,536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0,715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вероятности преждевременной гибели граждан от неестественных причин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1,4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Удельный вес преступлений на 100000 населения,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435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экологического 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4,11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Уровень производственного травматизма на 1000 работающих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1,9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уровнем и качеством общественной безопасности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88,7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Создание условий для самореализации личности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социального благополучия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0,379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0,612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семей с 3 и более детьми,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3275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Годовая среднемесячная начисленная заработная плата (по крупным и </w:t>
            </w:r>
            <w:r w:rsidRPr="00702209">
              <w:rPr>
                <w:rFonts w:eastAsiaTheme="minorEastAsia"/>
              </w:rPr>
              <w:lastRenderedPageBreak/>
              <w:t>средним предприятиям),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53,7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Доля малообеспеченных граждан,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Отношение годовой среднемесячной начисленной заработной платы к прожиточному минимуму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Уровень зарегистрированной безработицы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0,60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Обеспеченность населения жильем, м2 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30,0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Доля аварийного жилого фонда,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0,1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Покупательная способность (отношение оборота розничной торговли на душу населения в городе к величине прожиточного минимума),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62,5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Отношение доходов 10% населения с самыми высокими доходами к 10% населения с самыми низкими доходами (коэффициент фондов)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8,0</w:t>
            </w:r>
          </w:p>
        </w:tc>
      </w:tr>
      <w:tr w:rsidR="00000000" w:rsidRPr="00702209">
        <w:tc>
          <w:tcPr>
            <w:tcW w:w="13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outlineLvl w:val="2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Направление 3 "Формирование городского солидарного общества как социальной корпорации"</w:t>
            </w:r>
          </w:p>
        </w:tc>
      </w:tr>
      <w:tr w:rsidR="00000000" w:rsidRPr="007022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Формирование солидарного городского общества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гражданской активности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0,301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0,532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граждан, вовлеченных в работу ТОС,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46506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331656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</w:t>
            </w:r>
            <w:r w:rsidRPr="00702209">
              <w:rPr>
                <w:rFonts w:eastAsiaTheme="minorEastAsia"/>
              </w:rPr>
              <w:t>оренность населения деятельностью органов местного самоуправления городского округа "Город Белгород"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64,0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Доля молодежи от 14 до 30 лет, принимающей участие в общественно </w:t>
            </w:r>
            <w:r w:rsidRPr="00702209">
              <w:rPr>
                <w:rFonts w:eastAsiaTheme="minorEastAsia"/>
              </w:rPr>
              <w:lastRenderedPageBreak/>
              <w:t>значимой деятельности,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87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Количество социальных инициатив, поданных для участия в конкурсах,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350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Индекс солидарности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0,47</w:t>
            </w:r>
          </w:p>
        </w:tc>
      </w:tr>
      <w:tr w:rsidR="00000000" w:rsidRPr="007022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Удовлетворенность населения информационной открытостью органов местного самоуправления (соцопрос),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67,0</w:t>
            </w:r>
          </w:p>
        </w:tc>
      </w:tr>
    </w:tbl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ind w:firstLine="540"/>
        <w:jc w:val="both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Normal"/>
        <w:jc w:val="right"/>
        <w:outlineLvl w:val="0"/>
      </w:pPr>
      <w:r>
        <w:t>Утвержден</w:t>
      </w:r>
    </w:p>
    <w:p w:rsidR="00000000" w:rsidRDefault="00702209">
      <w:pPr>
        <w:pStyle w:val="ConsPlusNormal"/>
        <w:jc w:val="right"/>
      </w:pPr>
      <w:r>
        <w:t>решением</w:t>
      </w:r>
    </w:p>
    <w:p w:rsidR="00000000" w:rsidRDefault="00702209">
      <w:pPr>
        <w:pStyle w:val="ConsPlusNormal"/>
        <w:jc w:val="right"/>
      </w:pPr>
      <w:r>
        <w:t>Совета депутатов</w:t>
      </w:r>
    </w:p>
    <w:p w:rsidR="00000000" w:rsidRDefault="00702209">
      <w:pPr>
        <w:pStyle w:val="ConsPlusNormal"/>
        <w:jc w:val="right"/>
      </w:pPr>
      <w:r>
        <w:t>города Белгорода</w:t>
      </w:r>
    </w:p>
    <w:p w:rsidR="00000000" w:rsidRDefault="00702209">
      <w:pPr>
        <w:pStyle w:val="ConsPlusNormal"/>
        <w:jc w:val="right"/>
      </w:pPr>
      <w:r>
        <w:t>от 30 января 2007 года N 413</w:t>
      </w:r>
    </w:p>
    <w:p w:rsidR="00000000" w:rsidRDefault="00702209">
      <w:pPr>
        <w:pStyle w:val="ConsPlusNormal"/>
        <w:jc w:val="right"/>
      </w:pPr>
    </w:p>
    <w:p w:rsidR="00000000" w:rsidRDefault="00702209">
      <w:pPr>
        <w:pStyle w:val="ConsPlusTitle"/>
        <w:jc w:val="center"/>
      </w:pPr>
      <w:bookmarkStart w:id="2" w:name="Par611"/>
      <w:bookmarkEnd w:id="2"/>
      <w:r>
        <w:t>ПЛАН</w:t>
      </w:r>
    </w:p>
    <w:p w:rsidR="00000000" w:rsidRDefault="00702209">
      <w:pPr>
        <w:pStyle w:val="ConsPlusTitle"/>
        <w:jc w:val="center"/>
      </w:pPr>
      <w:r>
        <w:t>МЕРОПРИЯТИЙ ОРГАНОВ МЕСТНОГО САМОУПРАВЛЕНИЯ ПО</w:t>
      </w:r>
    </w:p>
    <w:p w:rsidR="00000000" w:rsidRDefault="00702209">
      <w:pPr>
        <w:pStyle w:val="ConsPlusTitle"/>
        <w:jc w:val="center"/>
      </w:pPr>
      <w:r>
        <w:t>РЕАЛИЗАЦИИ СТРАТЕГИИ РАЗВИТИЯ ГОРОДА БЕЛГОРОДА</w:t>
      </w:r>
    </w:p>
    <w:p w:rsidR="00000000" w:rsidRDefault="00702209">
      <w:pPr>
        <w:pStyle w:val="ConsPlusTitle"/>
        <w:jc w:val="center"/>
      </w:pPr>
      <w:r>
        <w:t>ДО 2025 ГОДА НА 2012 - 2016 ГОДЫ</w:t>
      </w:r>
    </w:p>
    <w:p w:rsidR="00000000" w:rsidRDefault="00702209">
      <w:pPr>
        <w:pStyle w:val="ConsPlusNormal"/>
        <w:jc w:val="center"/>
      </w:pPr>
      <w:r>
        <w:t>Список изменяющих документов</w:t>
      </w:r>
    </w:p>
    <w:p w:rsidR="00000000" w:rsidRDefault="00702209">
      <w:pPr>
        <w:pStyle w:val="ConsPlusNormal"/>
        <w:jc w:val="center"/>
      </w:pPr>
      <w:r>
        <w:t>(в ред. решения Совета депутатов города Белгорода</w:t>
      </w:r>
    </w:p>
    <w:p w:rsidR="00000000" w:rsidRDefault="00702209">
      <w:pPr>
        <w:pStyle w:val="ConsPlusNormal"/>
        <w:jc w:val="center"/>
      </w:pPr>
      <w:r>
        <w:t>от 26.02.2015 N 194)</w:t>
      </w:r>
    </w:p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center"/>
        <w:outlineLvl w:val="1"/>
      </w:pPr>
      <w:r>
        <w:t>Направление N 1 "Обеспечение устойчивого развития города"</w:t>
      </w:r>
    </w:p>
    <w:p w:rsidR="00000000" w:rsidRDefault="0070220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835"/>
        <w:gridCol w:w="3402"/>
        <w:gridCol w:w="2268"/>
        <w:gridCol w:w="2891"/>
      </w:tblGrid>
      <w:tr w:rsidR="00000000" w:rsidRPr="0070220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Ответственные исполнители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Показатели эффективности</w:t>
            </w: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Со</w:t>
            </w:r>
            <w:r w:rsidRPr="00702209">
              <w:rPr>
                <w:rFonts w:eastAsiaTheme="minorEastAsia"/>
              </w:rPr>
              <w:t xml:space="preserve">здание комфортной и эстетичной территории </w:t>
            </w:r>
            <w:r w:rsidRPr="00702209">
              <w:rPr>
                <w:rFonts w:eastAsiaTheme="minorEastAsia"/>
              </w:rPr>
              <w:lastRenderedPageBreak/>
              <w:t>жизнедеятельности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1. Модернизация и развитие инженерной инфраструктуры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1. Реализация программы комплексного развития систем коммунальной инфраструктуры городского округа "Город </w:t>
            </w:r>
            <w:r w:rsidRPr="00702209">
              <w:rPr>
                <w:rFonts w:eastAsiaTheme="minorEastAsia"/>
              </w:rPr>
              <w:lastRenderedPageBreak/>
              <w:t>Белгород" на 2010 - 2015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Департамент городского хозяйства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Повышение уровня удовлетворенности населения жилищно-коммунальными </w:t>
            </w:r>
            <w:r w:rsidRPr="00702209">
              <w:rPr>
                <w:rFonts w:eastAsiaTheme="minorEastAsia"/>
              </w:rPr>
              <w:lastRenderedPageBreak/>
              <w:t>услугами (соцопрос) с 36% до 61,7%.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индекса надежности предоставления жилищно-коммунальных услуг населению с 0,983 до 0,988.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удельн</w:t>
            </w:r>
            <w:r w:rsidRPr="00702209">
              <w:rPr>
                <w:rFonts w:eastAsiaTheme="minorEastAsia"/>
              </w:rPr>
              <w:t>ой энергоемкости валового муниципального продукта с 16,4 до 10,7 т у.т./млн.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протяженности сетей уличного освещения, отвечающей нормативным требованиям, от общей протяженности сетей уличного освещения с 88,2% до 98,5%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"Энергосбережение и повышение энергетической эффективности городского округа "Город Белгород" на 2011 - 2015 г.г."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городской целевой программы "Развитие, модернизация и реконструкция наружного освещения города Белгорода на 2011 - 2015 годы"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4. Реализация подпрограммы "Энергосбережение и повышение энергетической эффективности" муниципальной программы </w:t>
            </w:r>
            <w:r w:rsidRPr="00702209">
              <w:rPr>
                <w:rFonts w:eastAsiaTheme="minorEastAsia"/>
              </w:rPr>
              <w:t>"Развитие жилищно-коммунального хозяйства города Белгорода на 2015 - 2020 годы"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Контроль и сопровождение реализации инвестиционных программ ресурсоснабжающих организаций города Белгорода (ОАО "МРСК Центра" - ОАО "Белгородэнерго", ОАО "Белгородская теплосетевая компания", ГУП "Белводоканал")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Контроль и сопровождение реализации инвестиционной программы ОАО "Ростелеком"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Повышение качества городской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1. Реализация "Программы капитального ремонта </w:t>
            </w:r>
            <w:r w:rsidRPr="00702209">
              <w:rPr>
                <w:rFonts w:eastAsiaTheme="minorEastAsia"/>
              </w:rPr>
              <w:lastRenderedPageBreak/>
              <w:t>муниципального жилого фонда города Белгорода на 2007 - 2013 годы"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Департамент городског</w:t>
            </w:r>
            <w:r w:rsidRPr="00702209">
              <w:rPr>
                <w:rFonts w:eastAsiaTheme="minorEastAsia"/>
              </w:rPr>
              <w:t>о хозяйства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Повышение уровня удовлетворенности </w:t>
            </w:r>
            <w:r w:rsidRPr="00702209">
              <w:rPr>
                <w:rFonts w:eastAsiaTheme="minorEastAsia"/>
              </w:rPr>
              <w:lastRenderedPageBreak/>
              <w:t>населения благоустройством города (соцопрос) с 66% до 92,7%.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площади зеленых насаждений общего пользования на одного жителя с 15,7 м2 до 21 м2.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многоквартирных домов, в которых</w:t>
            </w:r>
            <w:r w:rsidRPr="00702209">
              <w:rPr>
                <w:rFonts w:eastAsiaTheme="minorEastAsia"/>
              </w:rPr>
              <w:t xml:space="preserve"> проведен капитальный ремонт, в общем количестве многоквартирных домов, в которых необходимо провести капитальный ремонт, с 0,4% до 9,5%.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уровня удовлетворенности населения транспортным обслуживанием (соцопрос) до 59,3% в 2016 году.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Снижение </w:t>
            </w:r>
            <w:r w:rsidRPr="00702209">
              <w:rPr>
                <w:rFonts w:eastAsiaTheme="minorEastAsia"/>
              </w:rPr>
              <w:t>доли автомобильных дорог местного значения, относящихся к улично-дорожной сети городского округа, не отвечающих нормативным требованиям, с 2,64% до 1,23%.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Ежегодное снижение мест концентрации дорожно-транспортных происшествий на 1%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"Капитальный ремонт и ремонт дворовых территорий многоквартирных домов и проездов к дворовым территориям городского округа "Город Белгород" на 2012 - 2014 годы"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муниципа</w:t>
            </w:r>
            <w:r w:rsidRPr="00702209">
              <w:rPr>
                <w:rFonts w:eastAsiaTheme="minorEastAsia"/>
              </w:rPr>
              <w:t>льной программы "Развитие дорожно-транспортной инфраструктуры города Белгорода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"Строительство, реконструкция, ремонт и содержание улично-дорожной сети города и искусственных сооружений";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"Обеспечение безо</w:t>
            </w:r>
            <w:r w:rsidRPr="00702209">
              <w:rPr>
                <w:rFonts w:eastAsiaTheme="minorEastAsia"/>
              </w:rPr>
              <w:t>пасности дорожного движения";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"Инженерное обустройство и строительство автомобильных дорог и тротуаров в микрорайонах массовой застройки ИЖС г. Белгорода";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"Совершенствование транспортной системы города Белгорода"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Департамент </w:t>
            </w:r>
            <w:r w:rsidRPr="00702209">
              <w:rPr>
                <w:rFonts w:eastAsiaTheme="minorEastAsia"/>
              </w:rPr>
              <w:t>городского хозяйства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4. Реализация муниципальной программы "Развитие жилищно-коммунального хозяйства города Белгорода на </w:t>
            </w:r>
            <w:r w:rsidRPr="00702209">
              <w:rPr>
                <w:rFonts w:eastAsiaTheme="minorEastAsia"/>
              </w:rPr>
              <w:lastRenderedPageBreak/>
              <w:t>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"Содержание и ремонт жилищного фонда";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"Благоустройство территории городского округа"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"Дворник XXI века"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"Организация парковочной инфраструктуры на территории города Белгорода. I, II этапы"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по обеспечению безопасности жизнедеятельности населения,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комитеты по управлению Восточным и Западным округами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"Организация ремонта проездов и тротуаров на 33 дворовых территориях многоквартирных жилых домов в 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"Дизайн-код как инструмент в формировании городского фасада"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Реализация проекта архитектурно-ландшафтного обустройства и озеленения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</w:t>
            </w:r>
            <w:r w:rsidRPr="00702209">
              <w:rPr>
                <w:rFonts w:eastAsiaTheme="minorEastAsia"/>
              </w:rPr>
              <w:t>итеты по управлению Восточным и Западным округами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 Реализация проекта "Оформление фасадов зданий и сооружений города в стиле граффити "Стрит-арт"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11. Реализация проекта "Обустройство остановочных комплексов в городе Белгороде ("Белгородская остановка")"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12. Реализация проекта "Организация парковочного пространства городского округа "Город </w:t>
            </w:r>
            <w:r w:rsidRPr="00702209">
              <w:rPr>
                <w:rFonts w:eastAsiaTheme="minorEastAsia"/>
              </w:rPr>
              <w:t>Белгород" ("Белгородская парковка")"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13. Реализация проекта "Организация высадки многолетних цветов (роз) на территории города "Миллион роз"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Развитие потенциала Белгородской агломерации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Участие в разработке и реализации Концепции развития Белгородской агломерации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Первый заместитель главы администрации города,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заместитель главы администрации города - начальник департамента экономического развития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уровня удовлетворенности нас</w:t>
            </w:r>
            <w:r w:rsidRPr="00702209">
              <w:rPr>
                <w:rFonts w:eastAsiaTheme="minorEastAsia"/>
              </w:rPr>
              <w:t>еления транспортным обслуживанием (соцопрос) до 59,3% в 2016 году.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уровня удовлетворенности населения благоустройством города (соцопрос) с 66% до 92,7%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Концепции "Комплексная схема развития городского транспорта до 2025 года"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3. Реализация проекта "Совершенствование организации пассажирских перевозок в </w:t>
            </w:r>
            <w:r w:rsidRPr="00702209">
              <w:rPr>
                <w:rFonts w:eastAsiaTheme="minorEastAsia"/>
              </w:rPr>
              <w:lastRenderedPageBreak/>
              <w:t>Белгородской агломерации"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"Белгородский мультипарк"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экономического развития,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Развитие экономического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Повышение инвестиционной привлекательности города и формирование благоприятного предпринимательского климата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"Повышение инвестиционной привлекательности города Белгорода и развитие предпринимательской деятельности на 2010 - 2012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</w:t>
            </w:r>
            <w:r w:rsidRPr="00702209">
              <w:rPr>
                <w:rFonts w:eastAsiaTheme="minorEastAsia"/>
              </w:rPr>
              <w:t>овышение объема инвестиций в основной капитал из всех источников финансирования на душу населения (крупные и средние предприятия) до 91,5 тыс. рублей в 2016 году.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оборота организаций по видам экономической деятельности (крупные и средние предп</w:t>
            </w:r>
            <w:r w:rsidRPr="00702209">
              <w:rPr>
                <w:rFonts w:eastAsiaTheme="minorEastAsia"/>
              </w:rPr>
              <w:t>риятия) с 205,2 млрд. руб. до 317,4 млрд.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валового муниципального продукта на душу населения с 375,8 тыс. руб. до 526,3 тыс.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покупательной способности (отношение розничного оборота на душу населения в городе к величине пр</w:t>
            </w:r>
            <w:r w:rsidRPr="00702209">
              <w:rPr>
                <w:rFonts w:eastAsiaTheme="minorEastAsia"/>
              </w:rPr>
              <w:t>ожиточного минимума) с 44,8 руб. до 50,1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оборота розничной торговли с 84,0 </w:t>
            </w:r>
            <w:r w:rsidRPr="00702209">
              <w:rPr>
                <w:rFonts w:eastAsiaTheme="minorEastAsia"/>
              </w:rPr>
              <w:lastRenderedPageBreak/>
              <w:t>млрд. руб. до 151,5 млрд.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субъектов малого и среднего предпринимательства на 10000 населения с 757 до 765 ед.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налоговых по</w:t>
            </w:r>
            <w:r w:rsidRPr="00702209">
              <w:rPr>
                <w:rFonts w:eastAsiaTheme="minorEastAsia"/>
              </w:rPr>
              <w:t>ступлений от субъектов малого и среднего предпринимательства в бюджет городского округа с 301,9 млн. руб. до 394,7 млн.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экономическим развитием города (соцопрос) с 50% до 71,0%.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объема товаров собст</w:t>
            </w:r>
            <w:r w:rsidRPr="00702209">
              <w:rPr>
                <w:rFonts w:eastAsiaTheme="minorEastAsia"/>
              </w:rPr>
              <w:t>венного производства, отгруженных на экспорт, с 5244,5 млн. руб. до 6286,0 млн.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числа туристов и экскурсантов со 104,4 тыс. человек до 255,2 тыс. человек.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объема налоговых поступлений в бюджет городского округа от предприятий</w:t>
            </w:r>
            <w:r w:rsidRPr="00702209">
              <w:rPr>
                <w:rFonts w:eastAsiaTheme="minorEastAsia"/>
              </w:rPr>
              <w:t xml:space="preserve"> туристской сферы с 8,6 млн. руб. до 21,3 млн. руб.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"Повышение инвестиционной привлекательности города Белгорода на 2013 - 2016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городской целевой программы "Развитие торговли и услуг в городе Белгороде на 2011 - 2015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потребительского рынка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городской целевой программы "Содействие развитию въездного и внутреннего туризма в городе Белгороде на 2011 - 2013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потребительского рынка департамента</w:t>
            </w:r>
            <w:r w:rsidRPr="00702209">
              <w:rPr>
                <w:rFonts w:eastAsiaTheme="minorEastAsia"/>
              </w:rPr>
              <w:t xml:space="preserve">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городской целевой программы "Поддержка и развитие малого предпринимательства на 2013 - 2016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программы социально-экономического развития городского округа "Город Белгород" до 2016 года включительно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муниципальной программы "Повышение инвестиционной привлекательности города и формир</w:t>
            </w:r>
            <w:r w:rsidRPr="00702209">
              <w:rPr>
                <w:rFonts w:eastAsiaTheme="minorEastAsia"/>
              </w:rPr>
              <w:t>ование благоприятного предпринимательского климата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экономического потенциала города Белгорода на 2015 - 2020 годы";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торговли, услуг и туризма в городе Белгороде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</w:t>
            </w:r>
            <w:r w:rsidRPr="00702209">
              <w:rPr>
                <w:rFonts w:eastAsiaTheme="minorEastAsia"/>
              </w:rPr>
              <w:t>равление экономического развития и инвестиций департамента экономического развития,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потребительского рынка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"Формирование инфраструктурных операторов поддержки субъектов малого и среднего предпринимательства"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Развитие фармацевтического кластера на те</w:t>
            </w:r>
            <w:r w:rsidRPr="00702209">
              <w:rPr>
                <w:rFonts w:eastAsiaTheme="minorEastAsia"/>
              </w:rPr>
              <w:t xml:space="preserve">рритории города </w:t>
            </w:r>
            <w:r w:rsidRPr="00702209">
              <w:rPr>
                <w:rFonts w:eastAsiaTheme="minorEastAsia"/>
              </w:rPr>
              <w:lastRenderedPageBreak/>
              <w:t>Белгорода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Управление экономического </w:t>
            </w:r>
            <w:r w:rsidRPr="00702209">
              <w:rPr>
                <w:rFonts w:eastAsiaTheme="minorEastAsia"/>
              </w:rPr>
              <w:lastRenderedPageBreak/>
              <w:t>развития и инвестиций департамента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 Реализация проекта "Развитие технопарка "Восточный"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11. Реализация проекта "Брендирование города как площадки, привлекательной для инвестора (в том числе предоставление государственных и муниципальных преференций)"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</w:t>
            </w:r>
            <w:r w:rsidRPr="00702209">
              <w:rPr>
                <w:rFonts w:eastAsiaTheme="minorEastAsia"/>
              </w:rPr>
              <w:t>ций департамента экономического развития,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финансов и бюджетных отношений,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 администрации города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Повышение качества управления муниципальными финансами и собственностью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"Повышение эффективности бюджетных расходов на период до 2013 года"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финансов и бюджетных отношений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бюджетообеспеченнос</w:t>
            </w:r>
            <w:r w:rsidRPr="00702209">
              <w:rPr>
                <w:rFonts w:eastAsiaTheme="minorEastAsia"/>
              </w:rPr>
              <w:t>ти на одного жителя с 19,6 тыс. руб. до 20 тыс. руб.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программы "Повышение эффективности управления муниципальными финансами города Белгорода до 2018 года"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финансов и бюджетных отношений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городской целевой программы "Совершенствование управления муниципальной собственностью городского округа "Город Белгород" на 2012 - 2013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Разработка и реализация проекта по увеличению до</w:t>
            </w:r>
            <w:r w:rsidRPr="00702209">
              <w:rPr>
                <w:rFonts w:eastAsiaTheme="minorEastAsia"/>
              </w:rPr>
              <w:t>ходов бюджета (ежегодно)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финансов и бюджетных отношений,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"Девело</w:t>
            </w:r>
            <w:r w:rsidRPr="00702209">
              <w:rPr>
                <w:rFonts w:eastAsiaTheme="minorEastAsia"/>
              </w:rPr>
              <w:t>пмент муниципальных нежилых помещений"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Управление потребительского рынка департамента </w:t>
            </w:r>
            <w:r w:rsidRPr="00702209">
              <w:rPr>
                <w:rFonts w:eastAsiaTheme="minorEastAsia"/>
              </w:rPr>
              <w:lastRenderedPageBreak/>
              <w:t>экономического развития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"Девелопмент земельных участков, формируемых для предоставления инвесторам"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имущественных и земельных отношений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Формирование инновационной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мероприятий по формированию городского сегмента БИИС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экономического развития и инвестиций департамента экономического развития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удельног</w:t>
            </w:r>
            <w:r w:rsidRPr="00702209">
              <w:rPr>
                <w:rFonts w:eastAsiaTheme="minorEastAsia"/>
              </w:rPr>
              <w:t>о веса инновационной продукции в общем объеме отгруженной продукции с 2,89% до 3,78%.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доли малых инновационных предприятий в общем объеме малых предприятий 0,20% до 1,57%.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количества малых инновационных предприятий со 115 до 170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проекта "Белгород - город инноваций (формирование инновационного центра)"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Развитие системы венчурного финансирования на территории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экономического развития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</w:tbl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center"/>
        <w:outlineLvl w:val="1"/>
      </w:pPr>
      <w:r>
        <w:t>Направление N 2 "Инвестиции в человека"</w:t>
      </w:r>
    </w:p>
    <w:p w:rsidR="00000000" w:rsidRDefault="0070220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835"/>
        <w:gridCol w:w="3402"/>
        <w:gridCol w:w="2268"/>
        <w:gridCol w:w="2891"/>
      </w:tblGrid>
      <w:tr w:rsidR="00000000" w:rsidRPr="0070220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Ответственные исполнители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Показатели эффективности</w:t>
            </w: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Укрепление здоровья жителей города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Формирование у населения устойчивой потребности в здоровом образе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проекта "Здоровое детство"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продолжительности жизни с 73,8 лет до 74,4 лет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показателя смертности на 1000 жителей с 10,5 до 10,4 промилле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показателя рождаемости на 1000 </w:t>
            </w:r>
            <w:r w:rsidRPr="00702209">
              <w:rPr>
                <w:rFonts w:eastAsiaTheme="minorEastAsia"/>
              </w:rPr>
              <w:lastRenderedPageBreak/>
              <w:t>жителей с 11</w:t>
            </w:r>
            <w:r w:rsidRPr="00702209">
              <w:rPr>
                <w:rFonts w:eastAsiaTheme="minorEastAsia"/>
              </w:rPr>
              <w:t>,4 до 11,5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Обеспечение показателя первичной заболеваемости по классу болезней системы кровообращения не выше 6693,7 человека на 100000 населения в 2016 году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показателя первичной заболеваемости взрослого населения на 100000 человек с 77860 до 7</w:t>
            </w:r>
            <w:r w:rsidRPr="00702209">
              <w:rPr>
                <w:rFonts w:eastAsiaTheme="minorEastAsia"/>
              </w:rPr>
              <w:t>4001,5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граждан, достигших возраста 90 и более лет, с 655 до 1089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показателя первичной заболеваемости детей от 0 до 14 лет на 100000 человек с 227631,8 до 198873,2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Обеспечение показателя первичной заболеваемости подростк</w:t>
            </w:r>
            <w:r w:rsidRPr="00702209">
              <w:rPr>
                <w:rFonts w:eastAsiaTheme="minorEastAsia"/>
              </w:rPr>
              <w:t>ов от 15 до 17 лет не выше 222178,5 человека на 100000 населения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показателя первичного выхода на инвалидность в расчете на 10000 населения с 140,1 до 93,4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населения, охваченного медицинскими осмотрами, с 80,1 до 84,7%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</w:t>
            </w:r>
            <w:r w:rsidRPr="00702209">
              <w:rPr>
                <w:rFonts w:eastAsiaTheme="minorEastAsia"/>
              </w:rPr>
              <w:t xml:space="preserve">ние доли здоровых детей на 100 родившихся по результатам </w:t>
            </w:r>
            <w:r w:rsidRPr="00702209">
              <w:rPr>
                <w:rFonts w:eastAsiaTheme="minorEastAsia"/>
              </w:rPr>
              <w:lastRenderedPageBreak/>
              <w:t>диспансеризации первого года жизни с 32% до 39%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показателя младенческой смертности с 4,9 до 4,6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удовлетворенности населения качеством оказания медицинской помощи (соцопрос) с </w:t>
            </w:r>
            <w:r w:rsidRPr="00702209">
              <w:rPr>
                <w:rFonts w:eastAsiaTheme="minorEastAsia"/>
              </w:rPr>
              <w:t>45,9% до 58,0%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количества абортов на 1000 родившихся младенцев с 45 до 40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проекта "Создание системы многоуровневой профилактики заболеваний в 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3. Реализация муниципальной </w:t>
            </w:r>
            <w:r w:rsidRPr="00702209">
              <w:rPr>
                <w:rFonts w:eastAsiaTheme="minorEastAsia"/>
              </w:rPr>
              <w:lastRenderedPageBreak/>
              <w:t>программы "Здоровый 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Управление </w:t>
            </w:r>
            <w:r w:rsidRPr="00702209">
              <w:rPr>
                <w:rFonts w:eastAsiaTheme="minorEastAsia"/>
              </w:rPr>
              <w:lastRenderedPageBreak/>
              <w:t>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"Формирование модели здоровьесбережения участников образовательных учреждений муниципальных ДОУ"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</w:t>
            </w:r>
            <w:r w:rsidRPr="00702209">
              <w:rPr>
                <w:rFonts w:eastAsiaTheme="minorEastAsia"/>
              </w:rPr>
              <w:t>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Повышение качества и доступности медицинской помощи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проекта "Электронная карта пациента"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инвестиционного проекта "Строительство це</w:t>
            </w:r>
            <w:r w:rsidRPr="00702209">
              <w:rPr>
                <w:rFonts w:eastAsiaTheme="minorEastAsia"/>
              </w:rPr>
              <w:t>нтра МРТ-диагностики на базе МБУЗ "Городская больница N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"Создание инновационных нанотехнологий для стоматологической практики"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"Перевод детской поликлиники N 3 МБУЗ "Городская детская больница" в здание после его реконструкции"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"Создание системы экстренного вызова помощи "Кнопка жизни"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</w:t>
            </w:r>
            <w:r w:rsidRPr="00702209">
              <w:rPr>
                <w:rFonts w:eastAsiaTheme="minorEastAsia"/>
              </w:rPr>
              <w:t>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"Создание службы неотложной медицинской помощи в 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Охрана материнства, отцовства и детства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1. Реализация проекта "Создание двухуровневой системы наблюдения беременных женщин с индивидуальным сопровождением врачами в </w:t>
            </w:r>
            <w:r w:rsidRPr="00702209">
              <w:rPr>
                <w:rFonts w:eastAsiaTheme="minorEastAsia"/>
              </w:rPr>
              <w:lastRenderedPageBreak/>
              <w:t>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инвест</w:t>
            </w:r>
            <w:r w:rsidRPr="00702209">
              <w:rPr>
                <w:rFonts w:eastAsiaTheme="minorEastAsia"/>
              </w:rPr>
              <w:t>иционного проекта "Строительство городского перинатального центра на базе МУЗ "Городская больница N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здравоохранения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Создание условий для массовых занятий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Разработка Концепции развития физической культуры в городе Белгороде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населения, систематически занимающегося физической культурой и спортом (соцопрос), с 13,3% до 23,3%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</w:t>
            </w:r>
            <w:r w:rsidRPr="00702209">
              <w:rPr>
                <w:rFonts w:eastAsiaTheme="minorEastAsia"/>
              </w:rPr>
              <w:t>Увеличение численности детей в возрасте от 6 до 18 лет, систематически занимающихся физической культурой и спортом, с 19,4 тыс. человек до 28,2 тыс. 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численности населения в возрасте от 18 лет, систематически занимающихся физической кул</w:t>
            </w:r>
            <w:r w:rsidRPr="00702209">
              <w:rPr>
                <w:rFonts w:eastAsiaTheme="minorEastAsia"/>
              </w:rPr>
              <w:t>ьтурой и спортом, с 28,6 тыс. человек до 63,2 тыс. 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Количества ежегодно подготовленных спортсменов массовых разрядов - не менее 4060 </w:t>
            </w:r>
            <w:r w:rsidRPr="00702209">
              <w:rPr>
                <w:rFonts w:eastAsiaTheme="minorEastAsia"/>
              </w:rPr>
              <w:lastRenderedPageBreak/>
              <w:t>человек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"Развитие детско-юношеского футбола на территории города Белгорода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муниципальной программы "Спорт для всех"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"Спортивный двор"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5. Реализация проекта "Внедрение Всероссийского физкультурно-оздоровительного </w:t>
            </w:r>
            <w:r w:rsidRPr="00702209">
              <w:rPr>
                <w:rFonts w:eastAsiaTheme="minorEastAsia"/>
              </w:rPr>
              <w:lastRenderedPageBreak/>
              <w:t>комплекса ГТО в 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Департамент образования, культуры, спорта и </w:t>
            </w:r>
            <w:r w:rsidRPr="00702209">
              <w:rPr>
                <w:rFonts w:eastAsiaTheme="minorEastAsia"/>
              </w:rPr>
              <w:lastRenderedPageBreak/>
              <w:t>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"Создание спортивного клуба "Белгород"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</w:t>
            </w:r>
            <w:r w:rsidRPr="00702209">
              <w:rPr>
                <w:rFonts w:eastAsiaTheme="minorEastAsia"/>
              </w:rPr>
              <w:t>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"Создание спортивного кластера по ул. Корочанская, 39-и"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"Развитие дворового спорта на территории города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 администрации города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Реализация проекта "Развитие велодвижения на территории города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 Реализация проекта "Паспортизация объектов спорта"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11. Реализация проекта "Внедрение в общеобразовательные учреждени</w:t>
            </w:r>
            <w:r w:rsidRPr="00702209">
              <w:rPr>
                <w:rFonts w:eastAsiaTheme="minorEastAsia"/>
              </w:rPr>
              <w:t>я города интерактивной технологии обучения первичным навыкам стрельбы"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4. Развитие духовного, культурного и </w:t>
            </w:r>
            <w:r w:rsidRPr="00702209">
              <w:rPr>
                <w:rFonts w:eastAsiaTheme="minorEastAsia"/>
              </w:rPr>
              <w:lastRenderedPageBreak/>
              <w:t>интеллектуального потенциала населения города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1. Сохранение и развитие культурно-исторического наследия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1. Реализация подпрограммы "Сохранение и популяризация культурно-исторического </w:t>
            </w:r>
            <w:r w:rsidRPr="00702209">
              <w:rPr>
                <w:rFonts w:eastAsiaTheme="minorEastAsia"/>
              </w:rPr>
              <w:lastRenderedPageBreak/>
              <w:t>наследия" муниципальной программы "Развитие культуры и искусства городского округа "Город Белгород" на 2015 - 2020 годы</w:t>
            </w:r>
            <w:r w:rsidRPr="00702209">
              <w:rPr>
                <w:rFonts w:eastAsiaTheme="minorEastAsia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Департамент образования, культуры, спорта и </w:t>
            </w:r>
            <w:r w:rsidRPr="00702209">
              <w:rPr>
                <w:rFonts w:eastAsiaTheme="minorEastAsia"/>
              </w:rPr>
              <w:lastRenderedPageBreak/>
              <w:t>молодежной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- Повышение удовлетворенности населения качеством </w:t>
            </w:r>
            <w:r w:rsidRPr="00702209">
              <w:rPr>
                <w:rFonts w:eastAsiaTheme="minorEastAsia"/>
              </w:rPr>
              <w:lastRenderedPageBreak/>
              <w:t>предоставления услуг в сфере культуры (соцопрос) с 60,9% до 78,5%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объектов культурного наследия (памятников истории и куль</w:t>
            </w:r>
            <w:r w:rsidRPr="00702209">
              <w:rPr>
                <w:rFonts w:eastAsiaTheme="minorEastAsia"/>
              </w:rPr>
              <w:t>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собственности, с 63,3% до 78,8%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посещений учреждений выставочно</w:t>
            </w:r>
            <w:r w:rsidRPr="00702209">
              <w:rPr>
                <w:rFonts w:eastAsiaTheme="minorEastAsia"/>
              </w:rPr>
              <w:t>го типа с 14,1 тыс. до 31,6 тыс.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проекта "Создание Центра патриотического воспитания"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"Создание музея под открытым небом"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</w:t>
            </w:r>
            <w:r w:rsidRPr="00702209">
              <w:rPr>
                <w:rFonts w:eastAsiaTheme="minorEastAsia"/>
              </w:rPr>
              <w:t xml:space="preserve">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"Создание музея города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"Установка памятника "Горожанам, не вернувшимся с войны"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</w:t>
            </w:r>
            <w:r w:rsidRPr="00702209">
              <w:rPr>
                <w:rFonts w:eastAsiaTheme="minorEastAsia"/>
              </w:rPr>
              <w:t>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Стимулирование культурно-досуговой деятельности и народного творчества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подпрограммы "Развитие культурно-досуговой деятельности и народного творчества" муниципальной программы "Развитие культуры и искусства городского округа "Город Белгород" на 2015 - 2020 годы"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</w:t>
            </w:r>
            <w:r w:rsidRPr="00702209">
              <w:rPr>
                <w:rFonts w:eastAsiaTheme="minorEastAsia"/>
              </w:rPr>
              <w:t>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населения, участвующего в платных культурно-досуговых мероприятиях, организованных органами местного самоуправления городских округа, с 57,6% до 71,65%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количества посетителей культурно-массовых </w:t>
            </w:r>
            <w:r w:rsidRPr="00702209">
              <w:rPr>
                <w:rFonts w:eastAsiaTheme="minorEastAsia"/>
              </w:rPr>
              <w:lastRenderedPageBreak/>
              <w:t>мероприятий с 273,</w:t>
            </w:r>
            <w:r w:rsidRPr="00702209">
              <w:rPr>
                <w:rFonts w:eastAsiaTheme="minorEastAsia"/>
              </w:rPr>
              <w:t>5 тыс. до 871,2 тыс. человек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проекта "Разработка и реализация празднично-фестивального календаря в городе Белгороде"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"Организация абонементной системы посещения концертов и театральных постановок для детей"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"Создание культурно-коммуникативной площадки Белгородской агломерации"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Обеспечение современных условий воспитания и обучения детей и школьников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"Развитие муниципальной системы образован</w:t>
            </w:r>
            <w:r w:rsidRPr="00702209">
              <w:rPr>
                <w:rFonts w:eastAsiaTheme="minorEastAsia"/>
              </w:rPr>
              <w:t>ия города Белгорода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охвата детей дошкольным образованием с 78,5% до 81,5%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охвата детей дополнительным образованием с 89% до 95%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качеством дошкольного образования (соцопрос) с 43,5% до 58,7%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качеством общего образования (соцопрос) с 52,6% до 63,4%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качеством дополни</w:t>
            </w:r>
            <w:r w:rsidRPr="00702209">
              <w:rPr>
                <w:rFonts w:eastAsiaTheme="minorEastAsia"/>
              </w:rPr>
              <w:t>тельного образования детей (соцопрос) с 48,3% до 74,7%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Сохранение численности учащихся в учреждениях дополнительного образования детей в сфере культуры на уровне 4895 </w:t>
            </w:r>
            <w:r w:rsidRPr="00702209">
              <w:rPr>
                <w:rFonts w:eastAsiaTheme="minorEastAsia"/>
              </w:rPr>
              <w:lastRenderedPageBreak/>
              <w:t>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обучающихся, набравших по результатам единого государственног</w:t>
            </w:r>
            <w:r w:rsidRPr="00702209">
              <w:rPr>
                <w:rFonts w:eastAsiaTheme="minorEastAsia"/>
              </w:rPr>
              <w:t>о экзамена более 70% баллов по предметам, до 21,5%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числа победителей олимпиад, конкурсов, фестивалей регионального уровня и выше с 79 человек до 100 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охвата детей школьного возраста различными формами отдыха и оздоровления в</w:t>
            </w:r>
            <w:r w:rsidRPr="00702209">
              <w:rPr>
                <w:rFonts w:eastAsiaTheme="minorEastAsia"/>
              </w:rPr>
              <w:t xml:space="preserve"> летний период с 95% до 98%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"Реконструкция и капитальный ремонт образовательных учреждений (2012 - 2016 годы)"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Разработка и реализация Концепции просвещения и воспитания в образовательных учреждениях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городской целевой программы "Развитие загородных оздоровительных лагерей на</w:t>
            </w:r>
            <w:r w:rsidRPr="00702209">
              <w:rPr>
                <w:rFonts w:eastAsiaTheme="minorEastAsia"/>
              </w:rPr>
              <w:t xml:space="preserve">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муниципальной программы "Развитие образования городского округа "Город Белгород"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подпрограмма "Развитие </w:t>
            </w:r>
            <w:r w:rsidRPr="00702209">
              <w:rPr>
                <w:rFonts w:eastAsiaTheme="minorEastAsia"/>
              </w:rPr>
              <w:lastRenderedPageBreak/>
              <w:t>дошкольного образования";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общего образования";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дополнительного образования";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"Организация оздоровительного отдыха детей и подростков"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</w:t>
            </w:r>
            <w:r w:rsidRPr="00702209">
              <w:rPr>
                <w:rFonts w:eastAsiaTheme="minorEastAsia"/>
              </w:rPr>
              <w:t>одпрограммы "Развитие дополнительного образования детей в сфере культуры" муниципальной программы "Развитие культуры и искусства городского округа "Город Белгород"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"Возврат в систему дошкольного образования города Белгорода 2-х детских садов"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"Совершенствование инфраструктуры загородных оздоровительных лаге</w:t>
            </w:r>
            <w:r w:rsidRPr="00702209">
              <w:rPr>
                <w:rFonts w:eastAsiaTheme="minorEastAsia"/>
              </w:rPr>
              <w:t>рей (ДОЛ "Юность" и ДОЛ им. Ю.А.Гагарина)"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Реализация проекта "Внедрение интеллектуальных игр в муниципальную систему образования"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 Реализация проекта "Проведение летней школы НАНОград на базе ДОЛ им. Ю.А.Гагарина"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11. Реализация проекта "Создание </w:t>
            </w:r>
            <w:r w:rsidRPr="00702209">
              <w:rPr>
                <w:rFonts w:eastAsiaTheme="minorEastAsia"/>
              </w:rPr>
              <w:t>на базе образовательных учреждений города Белгорода рекреационно-образовательных зон"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12. Реализация проекта "Внедрение технологий 3D-моделирования в процесс обучения в образовательных учреждениях г.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Развитие информационно-образовательной сети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</w:t>
            </w:r>
            <w:r w:rsidRPr="00702209">
              <w:rPr>
                <w:rFonts w:eastAsiaTheme="minorEastAsia"/>
              </w:rPr>
              <w:t>одской целевой программы "Развитие библиотечно-информационной сети на 2013 - 2016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посещений (в том числе виртуальных) муниципальных библиотек на 1000 человек насе</w:t>
            </w:r>
            <w:r w:rsidRPr="00702209">
              <w:rPr>
                <w:rFonts w:eastAsiaTheme="minorEastAsia"/>
              </w:rPr>
              <w:t>ления с 1204 до 1222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подпрограммы "Развитие муниципальных библиотек города Белгорода" муниципальной программы "Развитие культуры и искусства городского округа "Город Белгород"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"Создание интеллектуально-коммуникативного центра "Деловая библиотека"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"Создание на территории города Белгорода общественных мест интеллектуального отдыха ("Третье место")"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Аппарат администрации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5. Реализация проекта "Создание групп по присмотру за детьми на </w:t>
            </w:r>
            <w:r w:rsidRPr="00702209">
              <w:rPr>
                <w:rFonts w:eastAsiaTheme="minorEastAsia"/>
              </w:rPr>
              <w:lastRenderedPageBreak/>
              <w:t>базе детских муниципальных библиотек"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Депа</w:t>
            </w:r>
            <w:r w:rsidRPr="00702209">
              <w:rPr>
                <w:rFonts w:eastAsiaTheme="minorEastAsia"/>
              </w:rPr>
              <w:t xml:space="preserve">ртамент образования, </w:t>
            </w:r>
            <w:r w:rsidRPr="00702209">
              <w:rPr>
                <w:rFonts w:eastAsiaTheme="minorEastAsia"/>
              </w:rPr>
              <w:lastRenderedPageBreak/>
              <w:t>культуры, спорта и 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5. Обеспечение безопасности населения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Формирование здоровой среды обитания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подпрограммы "Охрана окружающей среды" муниципальной программы "Обеспечение безопасности жизнедеятельности населения на территории городского округа "Город Белгород"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</w:t>
            </w:r>
            <w:r w:rsidRPr="00702209">
              <w:rPr>
                <w:rFonts w:eastAsiaTheme="minorEastAsia"/>
              </w:rPr>
              <w:t>ления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индекса экологического благополучия с 3,25 до 3,59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городских проектов в рамках областного проекта "Зеленая столица":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"Рекультивация территорий после техногенного воздействия";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"Создание и обустройство рекреационной зоны и пикник-зоны, прилегающей к ресторану по улице Щорса";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"Создание и обустройство рекреационной зоны и пикник-зоны по улице Набережная";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"Сплошное облесение меловых склонов и эрозийно опасных участков";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"К</w:t>
            </w:r>
            <w:r w:rsidRPr="00702209">
              <w:rPr>
                <w:rFonts w:eastAsiaTheme="minorEastAsia"/>
              </w:rPr>
              <w:t>оординация производства посадочного и посевного материала деревьев, кустарников, многолетних трав"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Снижение рисков гибели и травматизма граждан от неестественных причин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"Обеспечение безопасности и охраны жизни и здоровья населения городского округа "Город Белгород"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</w:t>
            </w:r>
            <w:r w:rsidRPr="00702209">
              <w:rPr>
                <w:rFonts w:eastAsiaTheme="minorEastAsia"/>
              </w:rPr>
              <w:t>опасности жизнедеятельности населения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индекса вероятности гибели от неестественных причин с 4,8 до 3,7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Снижение уровня производственного </w:t>
            </w:r>
            <w:r w:rsidRPr="00702209">
              <w:rPr>
                <w:rFonts w:eastAsiaTheme="minorEastAsia"/>
              </w:rPr>
              <w:lastRenderedPageBreak/>
              <w:t>травматизма на 1000 работающих с 2,09 до 2,04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аттестованных рабочих мест по услови</w:t>
            </w:r>
            <w:r w:rsidRPr="00702209">
              <w:rPr>
                <w:rFonts w:eastAsiaTheme="minorEastAsia"/>
              </w:rPr>
              <w:t>ям труда (специальная оценка условий труда) с 86,5% до 92,6%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удельного веса преступлений на 100000 населения с 1555 до 939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уровнем и качеством общественной безопасности с 41,9% до 65,8%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программы "Комплексные меры противодействия немедицинскому употреблению наркотиков и их незаконному обороту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городской целевой программы "Улучшение условий и охраны труда в г. Белгороде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 труду и социальному партнерству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"Формирование негативного отношения к употреблению наркотиков и куритель</w:t>
            </w:r>
            <w:r w:rsidRPr="00702209">
              <w:rPr>
                <w:rFonts w:eastAsiaTheme="minorEastAsia"/>
              </w:rPr>
              <w:t>ных смесей"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подпрограммы "Снижение рисков и смягчение последствий чрезвычайных ситуаций природного и техногенного характера, пожарная безопасность и защита населения" муниципаль</w:t>
            </w:r>
            <w:r w:rsidRPr="00702209">
              <w:rPr>
                <w:rFonts w:eastAsiaTheme="minorEastAsia"/>
              </w:rPr>
              <w:t>ной программы "Обеспечение безопасности жизнедеятельности населения на территории городского округа "Город Белгород"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"Интеграция инновационных рабочих мест на предприятия 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 труду и социальному партнерству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Профилактика преступлений и правонарушений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1. Реализация городской целевой программы "Обеспечение безопасности и охраны </w:t>
            </w:r>
            <w:r w:rsidRPr="00702209">
              <w:rPr>
                <w:rFonts w:eastAsiaTheme="minorEastAsia"/>
              </w:rPr>
              <w:t xml:space="preserve">жизни и здоровья населения городского </w:t>
            </w:r>
            <w:r w:rsidRPr="00702209">
              <w:rPr>
                <w:rFonts w:eastAsiaTheme="minorEastAsia"/>
              </w:rPr>
              <w:lastRenderedPageBreak/>
              <w:t>округа "Город Белгород"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проекта "Повышение безопасности жителей города Белгорода в ночное время (Ночной город)"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подпрограммы "Профилактика преступлений и правонарушений" муниципальной программы "Обеспечение безопасности жизнедеятельности населения на территории городского округа "Город Белгород"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</w:t>
            </w:r>
            <w:r w:rsidRPr="00702209">
              <w:rPr>
                <w:rFonts w:eastAsiaTheme="minorEastAsia"/>
              </w:rPr>
              <w:t>недеятельности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"От безопасного двора - к безопасному дому"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 обеспечения безопасности жизнедеятельности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Создание условий для самореализации личности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Совершенствование системы адресной социальной п</w:t>
            </w:r>
            <w:r w:rsidRPr="00702209">
              <w:rPr>
                <w:rFonts w:eastAsiaTheme="minorEastAsia"/>
              </w:rPr>
              <w:t>оддержки отдельных категорий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"Социальная поддержка отдельных категорий населения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граждан, получивших меры социальной поддержки, с 79000 человек до 85000 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Количество граждан, обслуживаемых по договорам пожизненного содержания с иждивением, - 10 человек ежегодно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городской целевой программ</w:t>
            </w:r>
            <w:r w:rsidRPr="00702209">
              <w:rPr>
                <w:rFonts w:eastAsiaTheme="minorEastAsia"/>
              </w:rPr>
              <w:t>ы "Пожизненное содержание одиноких престарелых граждан" на 2007 - 2016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муниципальной программы "Социальная поддержка населения города Белгорода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подпрограмма "Социальная поддержка отдельных категорий </w:t>
            </w:r>
            <w:r w:rsidRPr="00702209">
              <w:rPr>
                <w:rFonts w:eastAsiaTheme="minorEastAsia"/>
              </w:rPr>
              <w:lastRenderedPageBreak/>
              <w:t>населения";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"Пожизненное содержание одиноких престарелых граждан"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Управление социальной защиты населения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Обеспечение занятости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</w:t>
            </w:r>
            <w:r w:rsidRPr="00702209">
              <w:rPr>
                <w:rFonts w:eastAsiaTheme="minorEastAsia"/>
              </w:rPr>
              <w:t xml:space="preserve"> "Содействие занятости населения города Белгорода на 2011 - 2013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ОКУ "Белгородский центр занятости населения"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уровня зарегистрированной безработицы с 1,25 до 0,63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трудоустроенных граждан в общей численности граждан, обрат</w:t>
            </w:r>
            <w:r w:rsidRPr="00702209">
              <w:rPr>
                <w:rFonts w:eastAsiaTheme="minorEastAsia"/>
              </w:rPr>
              <w:t>ившихся за содействием в государственные службы занятости населения с целью поиска подходящей работы, с 46,2 до 75,0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коэффициента напряженности на рынке труда с 0,54 до 0,30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отношения годовой среднемесячной начисленной заработной платы к прожиточному минимуму с 4,1 до 4,3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годовой среднемесячной начисленной заработной платы (по крупным и средним предприятиям) с 21,3 тыс. руб. до 32,5 тыс. руб.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</w:t>
            </w:r>
            <w:r w:rsidRPr="00702209">
              <w:rPr>
                <w:rFonts w:eastAsiaTheme="minorEastAsia"/>
              </w:rPr>
              <w:t>е отношения доходов 10% населения с самыми высокими доходами к 10% населения с самыми низкими доходами (коэффициент фондов) с 10,2 до 9,3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>- Увеличение покупательной способности с 44,8 рублей до 51,2 рублей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Снижение доли малообеспеченных граждан с 10% до </w:t>
            </w:r>
            <w:r w:rsidRPr="00702209">
              <w:rPr>
                <w:rFonts w:eastAsiaTheme="minorEastAsia"/>
              </w:rPr>
              <w:t>8,7%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Выполнение Трехстороннего соглашения между организаторами профсоюзов, объединениями работодателей и администрацией города Белгорода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 труду и социальному партнерству администрации города,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Трехсторонняя комиссия по регулированию социа</w:t>
            </w:r>
            <w:r w:rsidRPr="00702209">
              <w:rPr>
                <w:rFonts w:eastAsiaTheme="minorEastAsia"/>
              </w:rPr>
              <w:t>льно-трудовых отношений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Принятие и выполнение нормативного акта администрации города Белгорода "О мерах по повыше</w:t>
            </w:r>
            <w:r w:rsidRPr="00702209">
              <w:rPr>
                <w:rFonts w:eastAsiaTheme="minorEastAsia"/>
              </w:rPr>
              <w:t>нию уровня заработной платы и ликвидации задолженности по ее выплате в организациях производственных видов экономической деятельности города Белгорода в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 труду и социальному партнерству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"Содействие л</w:t>
            </w:r>
            <w:r w:rsidRPr="00702209">
              <w:rPr>
                <w:rFonts w:eastAsiaTheme="minorEastAsia"/>
              </w:rPr>
              <w:t>егализации трудовых отношений в городе Белгороде"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 труду и социальному партнерству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Создание условий для обеспечения граждан жильем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долгосрочной муниципальной адресной программы "Переселение граждан из аварийного жилищного ф</w:t>
            </w:r>
            <w:r w:rsidRPr="00702209">
              <w:rPr>
                <w:rFonts w:eastAsiaTheme="minorEastAsia"/>
              </w:rPr>
              <w:t>онда на 2013 - 2017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общего объема ввода жилья по городу Белгороду с 248,4 тыс. м2 до 250,0 тыс. м2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обеспеченности населения жильем с 24,15 м2 до 24,9 м2 на одного жителя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доли аварийного жилого фонда с 0,38% до 0,18%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Количество семей граждан, улучшивших жилищные условия, - не менее 1000 с 2012 по 2016 годы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</w:t>
            </w:r>
            <w:r w:rsidRPr="00702209">
              <w:rPr>
                <w:rFonts w:eastAsiaTheme="minorEastAsia"/>
              </w:rPr>
              <w:t>а семей с 3 и более детьми с 1185 до 1925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муниципальной программы "Обеспечение доступным и комфортным жильем жителей города Белгорода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"Стимулирование развития жилищного строительства"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</w:t>
            </w:r>
            <w:r w:rsidRPr="00702209">
              <w:rPr>
                <w:rFonts w:eastAsiaTheme="minorEastAsia"/>
              </w:rPr>
              <w:t>ельства и архитектуры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"Реконструкция зданий, ранее являвшихся муниципальными общежитиями, на примере Пушкина, 12"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2011 - 2015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 администра</w:t>
            </w:r>
            <w:r w:rsidRPr="00702209">
              <w:rPr>
                <w:rFonts w:eastAsiaTheme="minorEastAsia"/>
              </w:rPr>
              <w:t>ции города,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по строительству социального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Департамент городского хозяйства </w:t>
            </w:r>
            <w:r w:rsidRPr="00702209">
              <w:rPr>
                <w:rFonts w:eastAsiaTheme="minorEastAsia"/>
              </w:rPr>
              <w:lastRenderedPageBreak/>
              <w:t>администрации города,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6. Реализация проекта "Предоставление арендного жилья многодетным семьям на период ведения строительства домов"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"Соз</w:t>
            </w:r>
            <w:r w:rsidRPr="00702209">
              <w:rPr>
                <w:rFonts w:eastAsiaTheme="minorEastAsia"/>
              </w:rPr>
              <w:t>дание системы арендного жилья"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"Оказание единовременной материальной помощи многодетным семьям, воспитывающим 5 и более детей, на завершение строительства индивидуальных жилых домов"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городского хозяйства,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строительства и архитектуры,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</w:t>
            </w:r>
            <w:r w:rsidRPr="00702209">
              <w:rPr>
                <w:rFonts w:eastAsiaTheme="minorEastAsia"/>
              </w:rPr>
              <w:t>ние социальной защиты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Реализация проекта "2 + 2 + 3 Стимулирование молодых семей, имеющих двоих детей, на рождение еще троих детей"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Содействие укреплению института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"Крепкая семья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ЗАГС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Снижение количества разводов на 0,5% ежегодно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количества </w:t>
            </w:r>
            <w:r w:rsidRPr="00702209">
              <w:rPr>
                <w:rFonts w:eastAsiaTheme="minorEastAsia"/>
              </w:rPr>
              <w:lastRenderedPageBreak/>
              <w:t>зарегистрированных браков на 1% ежегодно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подпрограммы "Сохранение и укрепление семейных ценностей" муниципальной программы "Социальная поддержка населения города Белгорода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ЗАГС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проекта "Белгород - город семейных ценностей"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комитеты по управлению Восточным и Западным округами,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ЗАГС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"Формирование бренда "Белгородская семья"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</w:t>
            </w:r>
            <w:r w:rsidRPr="00702209">
              <w:rPr>
                <w:rFonts w:eastAsiaTheme="minorEastAsia"/>
              </w:rPr>
              <w:t>ние ЗАГС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</w:tbl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jc w:val="center"/>
        <w:outlineLvl w:val="1"/>
      </w:pPr>
      <w:r>
        <w:t>Направление N 3 "Формирование</w:t>
      </w:r>
    </w:p>
    <w:p w:rsidR="00000000" w:rsidRDefault="00702209">
      <w:pPr>
        <w:pStyle w:val="ConsPlusNormal"/>
        <w:jc w:val="center"/>
      </w:pPr>
      <w:r>
        <w:t>городского солидарного общества"</w:t>
      </w:r>
    </w:p>
    <w:p w:rsidR="00000000" w:rsidRDefault="0070220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835"/>
        <w:gridCol w:w="3402"/>
        <w:gridCol w:w="2268"/>
        <w:gridCol w:w="2891"/>
      </w:tblGrid>
      <w:tr w:rsidR="00000000" w:rsidRPr="0070220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Ответственные исполнители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Показатели эффективности</w:t>
            </w:r>
          </w:p>
        </w:tc>
      </w:tr>
      <w:tr w:rsidR="00000000" w:rsidRPr="0070220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Формирование солидарного городского общества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Повышение социальной активности населения и улучшение качества человеческих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комплексной городской целевой программы "Молодежь - Белому городу"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</w:t>
            </w:r>
            <w:r w:rsidRPr="00702209">
              <w:rPr>
                <w:rFonts w:eastAsiaTheme="minorEastAsia"/>
              </w:rPr>
              <w:t xml:space="preserve"> Увеличение количества граждан, вовлеченных в работу ТОС, с 46506 человек до 219000 человек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количества </w:t>
            </w:r>
            <w:r w:rsidRPr="00702209">
              <w:rPr>
                <w:rFonts w:eastAsiaTheme="minorEastAsia"/>
              </w:rPr>
              <w:lastRenderedPageBreak/>
              <w:t>социальных инициатив, поданных для участия в конкурсах, с 50 до 140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индекса солидарности с 0,3 до 0,38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молоде</w:t>
            </w:r>
            <w:r w:rsidRPr="00702209">
              <w:rPr>
                <w:rFonts w:eastAsiaTheme="minorEastAsia"/>
              </w:rPr>
              <w:t>жи от 14 до 30 лет, принимающей участие в общественно значимой деятельности, с 28% до 61%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доли работающей молодежи, участвующей в работе Советов молодых специалистов, молодежных объединениях предприятий и организаций города, от общего количест</w:t>
            </w:r>
            <w:r w:rsidRPr="00702209">
              <w:rPr>
                <w:rFonts w:eastAsiaTheme="minorEastAsia"/>
              </w:rPr>
              <w:t>ва работающей молодежи города Белгорода с 1% до 13,6%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граждан пожилого возраста, участвующих в образовательном процессе, с 680 до 830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численности граждан пожилого возраста, входящих в Активы пожилых, ведущих работу в микрорайонах по месту жительства, со 190 до 237</w:t>
            </w: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2. Реализация городской целевой </w:t>
            </w:r>
            <w:r w:rsidRPr="00702209">
              <w:rPr>
                <w:rFonts w:eastAsiaTheme="minorEastAsia"/>
              </w:rPr>
              <w:lastRenderedPageBreak/>
              <w:t>программы "Активное долголетие" на 2011 - 2015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Управление </w:t>
            </w:r>
            <w:r w:rsidRPr="00702209">
              <w:rPr>
                <w:rFonts w:eastAsiaTheme="minorEastAsia"/>
              </w:rPr>
              <w:lastRenderedPageBreak/>
              <w:t>социальной за</w:t>
            </w:r>
            <w:r w:rsidRPr="00702209">
              <w:rPr>
                <w:rFonts w:eastAsiaTheme="minorEastAsia"/>
              </w:rPr>
              <w:t>щиты населения администрации города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муниципальной программы "Муниципальное управление и развитие солидарного общества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общественного самоуправления на территории города Белгорода";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"Молодежь - Белому городу";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"Поддержка социальной активности пожилых граждан города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молодежной политики,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Комитеты по </w:t>
            </w:r>
            <w:r w:rsidRPr="00702209">
              <w:rPr>
                <w:rFonts w:eastAsiaTheme="minorEastAsia"/>
              </w:rPr>
              <w:t>управлению Восточным и Западным округами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4. Реализация проекта "Модернизация белгородской модели общественного самоуправления"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комитеты по управлению Восточным и Западным округами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"Создание общественных центров территорий"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коммуникаций, комитеты по управлению Восточным и Западным округами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6. Реализация проекта "Внедрение интеллектуальных игр в молодежную среду города </w:t>
            </w:r>
            <w:r w:rsidRPr="00702209">
              <w:rPr>
                <w:rFonts w:eastAsiaTheme="minorEastAsia"/>
              </w:rPr>
              <w:lastRenderedPageBreak/>
              <w:t>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Департамент образования, культуры, спорта и </w:t>
            </w:r>
            <w:r w:rsidRPr="00702209">
              <w:rPr>
                <w:rFonts w:eastAsiaTheme="minorEastAsia"/>
              </w:rPr>
              <w:lastRenderedPageBreak/>
              <w:t>молодежной политики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"Создание постоянно действующей молодежной школы проектного управления "Квазар"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деятельностью органов местного самоуправления горо</w:t>
            </w:r>
            <w:r w:rsidRPr="00702209">
              <w:rPr>
                <w:rFonts w:eastAsiaTheme="minorEastAsia"/>
              </w:rPr>
              <w:t>дского округа "Город Белгород" (соцопрос) с 34,2% до 46,0%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Повышение удовлетворенности населения информационной открытостью органов местного самоуправления (соцопрос) до 40%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Увеличение количества городов-побратимов с 4 до 13</w:t>
            </w: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Повышение эффективности городского управления и формирование положительного имиджа города Белгорода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1. Реализация городской целевой программы "Формирование и развитие муниципальной кадровой политики на 2012 - 2016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кадровой политики аппа</w:t>
            </w:r>
            <w:r w:rsidRPr="00702209">
              <w:rPr>
                <w:rFonts w:eastAsiaTheme="minorEastAsia"/>
              </w:rPr>
              <w:t>рата администрации города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2. Реализация муниципальной программы "Муниципальное управление и развитие солидарного общества на 2015 - 2020 годы":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"Формирование и развитие системы муниципального управления и кадровой политики";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"Улучшение качества информационного пространства и развитие коммуникаций в городе Белгороде";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подпрограмма "Развитие международного и межрегионального сотрудничества"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кадровой полит</w:t>
            </w:r>
            <w:r w:rsidRPr="00702209">
              <w:rPr>
                <w:rFonts w:eastAsiaTheme="minorEastAsia"/>
              </w:rPr>
              <w:t>ики аппарата администрации города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3. Реализация муниципальной программы "Информатизация муниципального управления на 2015 - 2020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Аппарат администрации города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- Увеличение доли граждан, имеющих доступ к получению государственных и муниципальных услуг по принципу "одного окна" по месту пребывания, в том </w:t>
            </w:r>
            <w:r w:rsidRPr="00702209">
              <w:rPr>
                <w:rFonts w:eastAsiaTheme="minorEastAsia"/>
              </w:rPr>
              <w:lastRenderedPageBreak/>
              <w:t>числе в многофункциональных центрах предоставления государственных и муниципальных услуг, с 77% до 90%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- Увелич</w:t>
            </w:r>
            <w:r w:rsidRPr="00702209">
              <w:rPr>
                <w:rFonts w:eastAsiaTheme="minorEastAsia"/>
              </w:rPr>
              <w:t>ение доли органов местного самоуправления города Белгорода, обеспеченных постоянным высокоскоростным доступом в сеть Интернет, с 90% до 96%</w:t>
            </w: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4. Реализация проекта "Внедрение компетентностного </w:t>
            </w:r>
            <w:r w:rsidRPr="00702209">
              <w:rPr>
                <w:rFonts w:eastAsiaTheme="minorEastAsia"/>
              </w:rPr>
              <w:lastRenderedPageBreak/>
              <w:t>подхода в кадровые процедуры администрации города Белгорода"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lastRenderedPageBreak/>
              <w:t xml:space="preserve">Управление кадровой политики аппарата </w:t>
            </w:r>
            <w:r w:rsidRPr="00702209">
              <w:rPr>
                <w:rFonts w:eastAsiaTheme="minorEastAsia"/>
              </w:rPr>
              <w:lastRenderedPageBreak/>
              <w:t>администрации города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5. Реализация проекта "Предоставление муниципальных услуг в сфере образования в электронном виде"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Департамент образования, культуры, спорта и молодежной политики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 xml:space="preserve">6. </w:t>
            </w:r>
            <w:r w:rsidRPr="00702209">
              <w:rPr>
                <w:rFonts w:eastAsiaTheme="minorEastAsia"/>
              </w:rPr>
              <w:t>Реализация проекта "Запись на личный прием в электронном виде получателей мер социальной поддержки"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социальной защиты населения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7. Реализация проекта "Создание и продвижение бренда "Белгород - город добра и благополучия"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 администрации города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8. Реализация проекта "Развитие медиахолдинга "Белгород-медиа"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9. Реализация проекта "Развитие международного и межрегионального сотрудничества"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702209"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10. Реализация проекта "Портал белгородского солидарного общества "Добро пожаловать в Белгород.рф"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информации и массовых коммуникаций администрации города,</w:t>
            </w:r>
          </w:p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  <w:r w:rsidRPr="00702209">
              <w:rPr>
                <w:rFonts w:eastAsiaTheme="minorEastAsia"/>
              </w:rPr>
              <w:t>Управление потребительского рынка департамента экономического развития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2209" w:rsidRDefault="00702209">
            <w:pPr>
              <w:pStyle w:val="ConsPlusNormal"/>
              <w:rPr>
                <w:rFonts w:eastAsiaTheme="minorEastAsia"/>
              </w:rPr>
            </w:pPr>
          </w:p>
        </w:tc>
      </w:tr>
    </w:tbl>
    <w:p w:rsidR="00000000" w:rsidRDefault="00702209">
      <w:pPr>
        <w:pStyle w:val="ConsPlusNormal"/>
        <w:jc w:val="center"/>
      </w:pPr>
    </w:p>
    <w:p w:rsidR="00000000" w:rsidRDefault="00702209">
      <w:pPr>
        <w:pStyle w:val="ConsPlusNormal"/>
        <w:ind w:firstLine="540"/>
        <w:jc w:val="both"/>
      </w:pPr>
    </w:p>
    <w:p w:rsidR="00702209" w:rsidRDefault="00702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2209">
      <w:headerReference w:type="default" r:id="rId8"/>
      <w:footerReference w:type="default" r:id="rId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09" w:rsidRDefault="00702209">
      <w:pPr>
        <w:spacing w:after="0" w:line="240" w:lineRule="auto"/>
      </w:pPr>
      <w:r>
        <w:separator/>
      </w:r>
    </w:p>
  </w:endnote>
  <w:endnote w:type="continuationSeparator" w:id="1">
    <w:p w:rsidR="00702209" w:rsidRDefault="0070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22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0220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0220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0220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702209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right"/>
            <w:rPr>
              <w:rFonts w:eastAsiaTheme="minorEastAsia"/>
            </w:rPr>
          </w:pPr>
          <w:r w:rsidRPr="00702209">
            <w:rPr>
              <w:rFonts w:eastAsiaTheme="minorEastAsia"/>
            </w:rPr>
            <w:t xml:space="preserve">Страница </w:t>
          </w:r>
          <w:r w:rsidRPr="00702209">
            <w:rPr>
              <w:rFonts w:eastAsiaTheme="minorEastAsia"/>
            </w:rPr>
            <w:fldChar w:fldCharType="begin"/>
          </w:r>
          <w:r w:rsidRPr="00702209">
            <w:rPr>
              <w:rFonts w:eastAsiaTheme="minorEastAsia"/>
            </w:rPr>
            <w:instrText>\PAGE</w:instrText>
          </w:r>
          <w:r w:rsidR="00F247B3" w:rsidRPr="00702209">
            <w:rPr>
              <w:rFonts w:eastAsiaTheme="minorEastAsia"/>
            </w:rPr>
            <w:fldChar w:fldCharType="separate"/>
          </w:r>
          <w:r w:rsidR="00F247B3" w:rsidRPr="00702209">
            <w:rPr>
              <w:rFonts w:eastAsiaTheme="minorEastAsia"/>
              <w:noProof/>
            </w:rPr>
            <w:t>16</w:t>
          </w:r>
          <w:r w:rsidRPr="00702209">
            <w:rPr>
              <w:rFonts w:eastAsiaTheme="minorEastAsia"/>
            </w:rPr>
            <w:fldChar w:fldCharType="end"/>
          </w:r>
          <w:r w:rsidRPr="00702209">
            <w:rPr>
              <w:rFonts w:eastAsiaTheme="minorEastAsia"/>
            </w:rPr>
            <w:t xml:space="preserve"> из </w:t>
          </w:r>
          <w:r w:rsidRPr="00702209">
            <w:rPr>
              <w:rFonts w:eastAsiaTheme="minorEastAsia"/>
            </w:rPr>
            <w:fldChar w:fldCharType="begin"/>
          </w:r>
          <w:r w:rsidRPr="00702209">
            <w:rPr>
              <w:rFonts w:eastAsiaTheme="minorEastAsia"/>
            </w:rPr>
            <w:instrText>\NUMPAGES</w:instrText>
          </w:r>
          <w:r w:rsidR="00F247B3" w:rsidRPr="00702209">
            <w:rPr>
              <w:rFonts w:eastAsiaTheme="minorEastAsia"/>
            </w:rPr>
            <w:fldChar w:fldCharType="separate"/>
          </w:r>
          <w:r w:rsidR="00F247B3" w:rsidRPr="00702209">
            <w:rPr>
              <w:rFonts w:eastAsiaTheme="minorEastAsia"/>
              <w:noProof/>
            </w:rPr>
            <w:t>48</w:t>
          </w:r>
          <w:r w:rsidRPr="00702209">
            <w:rPr>
              <w:rFonts w:eastAsiaTheme="minorEastAsia"/>
            </w:rPr>
            <w:fldChar w:fldCharType="end"/>
          </w:r>
        </w:p>
      </w:tc>
    </w:tr>
  </w:tbl>
  <w:p w:rsidR="00000000" w:rsidRDefault="00702209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22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0220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0220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0220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702209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right"/>
            <w:rPr>
              <w:rFonts w:eastAsiaTheme="minorEastAsia"/>
            </w:rPr>
          </w:pPr>
          <w:r w:rsidRPr="00702209">
            <w:rPr>
              <w:rFonts w:eastAsiaTheme="minorEastAsia"/>
            </w:rPr>
            <w:t xml:space="preserve">Страница </w:t>
          </w:r>
          <w:r w:rsidRPr="00702209">
            <w:rPr>
              <w:rFonts w:eastAsiaTheme="minorEastAsia"/>
            </w:rPr>
            <w:fldChar w:fldCharType="begin"/>
          </w:r>
          <w:r w:rsidRPr="00702209">
            <w:rPr>
              <w:rFonts w:eastAsiaTheme="minorEastAsia"/>
            </w:rPr>
            <w:instrText>\PAGE</w:instrText>
          </w:r>
          <w:r w:rsidR="00F247B3" w:rsidRPr="00702209">
            <w:rPr>
              <w:rFonts w:eastAsiaTheme="minorEastAsia"/>
            </w:rPr>
            <w:fldChar w:fldCharType="separate"/>
          </w:r>
          <w:r w:rsidR="00F247B3" w:rsidRPr="00702209">
            <w:rPr>
              <w:rFonts w:eastAsiaTheme="minorEastAsia"/>
              <w:noProof/>
            </w:rPr>
            <w:t>48</w:t>
          </w:r>
          <w:r w:rsidRPr="00702209">
            <w:rPr>
              <w:rFonts w:eastAsiaTheme="minorEastAsia"/>
            </w:rPr>
            <w:fldChar w:fldCharType="end"/>
          </w:r>
          <w:r w:rsidRPr="00702209">
            <w:rPr>
              <w:rFonts w:eastAsiaTheme="minorEastAsia"/>
            </w:rPr>
            <w:t xml:space="preserve"> из </w:t>
          </w:r>
          <w:r w:rsidRPr="00702209">
            <w:rPr>
              <w:rFonts w:eastAsiaTheme="minorEastAsia"/>
            </w:rPr>
            <w:fldChar w:fldCharType="begin"/>
          </w:r>
          <w:r w:rsidRPr="00702209">
            <w:rPr>
              <w:rFonts w:eastAsiaTheme="minorEastAsia"/>
            </w:rPr>
            <w:instrText>\NUMPAGES</w:instrText>
          </w:r>
          <w:r w:rsidR="00F247B3" w:rsidRPr="00702209">
            <w:rPr>
              <w:rFonts w:eastAsiaTheme="minorEastAsia"/>
            </w:rPr>
            <w:fldChar w:fldCharType="separate"/>
          </w:r>
          <w:r w:rsidR="00F247B3" w:rsidRPr="00702209">
            <w:rPr>
              <w:rFonts w:eastAsiaTheme="minorEastAsia"/>
              <w:noProof/>
            </w:rPr>
            <w:t>49</w:t>
          </w:r>
          <w:r w:rsidRPr="00702209">
            <w:rPr>
              <w:rFonts w:eastAsiaTheme="minorEastAsia"/>
            </w:rPr>
            <w:fldChar w:fldCharType="end"/>
          </w:r>
        </w:p>
      </w:tc>
    </w:tr>
  </w:tbl>
  <w:p w:rsidR="00000000" w:rsidRDefault="0070220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09" w:rsidRDefault="00702209">
      <w:pPr>
        <w:spacing w:after="0" w:line="240" w:lineRule="auto"/>
      </w:pPr>
      <w:r>
        <w:separator/>
      </w:r>
    </w:p>
  </w:footnote>
  <w:footnote w:type="continuationSeparator" w:id="1">
    <w:p w:rsidR="00702209" w:rsidRDefault="0070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7"/>
      <w:gridCol w:w="418"/>
      <w:gridCol w:w="4183"/>
    </w:tblGrid>
    <w:tr w:rsidR="00000000" w:rsidRPr="00702209" w:rsidTr="00F247B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02209">
            <w:rPr>
              <w:rFonts w:eastAsiaTheme="minorEastAsia"/>
              <w:sz w:val="16"/>
              <w:szCs w:val="16"/>
            </w:rPr>
            <w:t>Решение Совета депутатов г. Белгорода от 30.01.2007 N 413</w:t>
          </w:r>
          <w:r w:rsidRPr="00702209">
            <w:rPr>
              <w:rFonts w:eastAsiaTheme="minorEastAsia"/>
              <w:sz w:val="16"/>
              <w:szCs w:val="16"/>
            </w:rPr>
            <w:br/>
            <w:t>(ред. от 26.02.2015)</w:t>
          </w:r>
          <w:r w:rsidRPr="00702209">
            <w:rPr>
              <w:rFonts w:eastAsiaTheme="minorEastAsia"/>
              <w:sz w:val="16"/>
              <w:szCs w:val="16"/>
            </w:rPr>
            <w:br/>
            <w:t>"Об утверждении Стратегии развития города...</w:t>
          </w: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702209" w:rsidRDefault="0070220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0220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0220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02209">
            <w:rPr>
              <w:rFonts w:eastAsiaTheme="minorEastAsia"/>
              <w:sz w:val="18"/>
              <w:szCs w:val="18"/>
            </w:rPr>
            <w:br/>
          </w:r>
        </w:p>
      </w:tc>
    </w:tr>
  </w:tbl>
  <w:p w:rsidR="00000000" w:rsidRDefault="007022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0220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0220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02209">
            <w:rPr>
              <w:rFonts w:eastAsiaTheme="minorEastAsia"/>
              <w:sz w:val="16"/>
              <w:szCs w:val="16"/>
            </w:rPr>
            <w:t>Решение Совета депутатов г. Белгорода от 30.01.2007 N 413</w:t>
          </w:r>
          <w:r w:rsidRPr="00702209">
            <w:rPr>
              <w:rFonts w:eastAsiaTheme="minorEastAsia"/>
              <w:sz w:val="16"/>
              <w:szCs w:val="16"/>
            </w:rPr>
            <w:br/>
          </w:r>
          <w:r w:rsidRPr="00702209">
            <w:rPr>
              <w:rFonts w:eastAsiaTheme="minorEastAsia"/>
              <w:sz w:val="16"/>
              <w:szCs w:val="16"/>
            </w:rPr>
            <w:t>(ред. от 26.02.2015)</w:t>
          </w:r>
          <w:r w:rsidRPr="00702209">
            <w:rPr>
              <w:rFonts w:eastAsiaTheme="minorEastAsia"/>
              <w:sz w:val="16"/>
              <w:szCs w:val="16"/>
            </w:rPr>
            <w:br/>
            <w:t>"Об утверждении Стратегии развития города...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702209" w:rsidRDefault="0070220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02209" w:rsidRDefault="0070220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0220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0220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02209">
            <w:rPr>
              <w:rFonts w:eastAsiaTheme="minorEastAsia"/>
              <w:sz w:val="18"/>
              <w:szCs w:val="18"/>
            </w:rPr>
            <w:br/>
          </w:r>
          <w:r w:rsidRPr="00702209">
            <w:rPr>
              <w:rFonts w:eastAsiaTheme="minorEastAsia"/>
              <w:sz w:val="16"/>
              <w:szCs w:val="16"/>
            </w:rPr>
            <w:t>Дата сохранения: 28.02.2016</w:t>
          </w:r>
        </w:p>
      </w:tc>
    </w:tr>
  </w:tbl>
  <w:p w:rsidR="00000000" w:rsidRDefault="007022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0220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92"/>
    <w:rsid w:val="00702209"/>
    <w:rsid w:val="00E21792"/>
    <w:rsid w:val="00F2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F247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7B3"/>
  </w:style>
  <w:style w:type="paragraph" w:styleId="a5">
    <w:name w:val="footer"/>
    <w:basedOn w:val="a"/>
    <w:link w:val="a6"/>
    <w:uiPriority w:val="99"/>
    <w:semiHidden/>
    <w:unhideWhenUsed/>
    <w:rsid w:val="00F247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4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17033</Words>
  <Characters>97093</Characters>
  <Application>Microsoft Office Word</Application>
  <DocSecurity>2</DocSecurity>
  <Lines>809</Lines>
  <Paragraphs>227</Paragraphs>
  <ScaleCrop>false</ScaleCrop>
  <Company>КонсультантПлюс Версия 4012.00.88</Company>
  <LinksUpToDate>false</LinksUpToDate>
  <CharactersWithSpaces>113899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г. Белгорода от 30.01.2007 N 413(ред. от 26.02.2015)"Об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</dc:title>
  <dc:creator>Users</dc:creator>
  <cp:lastModifiedBy>Users</cp:lastModifiedBy>
  <cp:revision>2</cp:revision>
  <dcterms:created xsi:type="dcterms:W3CDTF">2016-02-28T10:51:00Z</dcterms:created>
  <dcterms:modified xsi:type="dcterms:W3CDTF">2016-02-28T10:51:00Z</dcterms:modified>
</cp:coreProperties>
</file>